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High Speed Rail Policy</w:t>
      </w:r>
      <w:r>
        <w:rPr>
          <w:rFonts w:ascii="Times New Roman" w:hAnsi="Times New Roman"/>
          <w:b w:val="1"/>
          <w:bCs w:val="1"/>
          <w:sz w:val="30"/>
          <w:szCs w:val="30"/>
          <w:rtl w:val="0"/>
          <w:lang w:val="en-US"/>
        </w:rPr>
        <w:t xml:space="preserve"> in the United States</w:t>
      </w:r>
    </w:p>
    <w:p>
      <w:pPr>
        <w:pStyle w:val="Body"/>
        <w:spacing w:line="360" w:lineRule="auto"/>
        <w:rPr>
          <w:rFonts w:ascii="Times New Roman" w:cs="Times New Roman" w:hAnsi="Times New Roman" w:eastAsia="Times New Roman"/>
        </w:rPr>
      </w:pPr>
    </w:p>
    <w:p>
      <w:pPr>
        <w:pStyle w:val="Body"/>
        <w:spacing w:line="360" w:lineRule="auto"/>
        <w:jc w:val="center"/>
        <w:rPr>
          <w:rFonts w:ascii="Times New Roman" w:cs="Times New Roman" w:hAnsi="Times New Roman" w:eastAsia="Times New Roman"/>
          <w:b w:val="0"/>
          <w:bCs w:val="0"/>
        </w:rPr>
      </w:pPr>
      <w:r>
        <w:rPr>
          <w:rFonts w:ascii="Times New Roman" w:hAnsi="Times New Roman"/>
          <w:b w:val="1"/>
          <w:bCs w:val="1"/>
          <w:rtl w:val="0"/>
          <w:lang w:val="en-US"/>
        </w:rPr>
        <w:t xml:space="preserve">Fredrick Li </w:t>
      </w:r>
    </w:p>
    <w:p>
      <w:pPr>
        <w:pStyle w:val="Body"/>
        <w:spacing w:line="360" w:lineRule="auto"/>
        <w:rPr>
          <w:rFonts w:ascii="Times New Roman" w:cs="Times New Roman" w:hAnsi="Times New Roman" w:eastAsia="Times New Roman"/>
        </w:rPr>
      </w:pPr>
    </w:p>
    <w:p>
      <w:pPr>
        <w:pStyle w:val="Body"/>
        <w:spacing w:line="360" w:lineRule="auto"/>
        <w:ind w:firstLine="720"/>
        <w:rPr>
          <w:rFonts w:ascii="Times New Roman" w:cs="Times New Roman" w:hAnsi="Times New Roman" w:eastAsia="Times New Roman"/>
        </w:rPr>
      </w:pPr>
    </w:p>
    <w:p>
      <w:pPr>
        <w:pStyle w:val="Body"/>
        <w:spacing w:line="360" w:lineRule="auto"/>
        <w:rPr>
          <w:rFonts w:ascii="Times New Roman" w:cs="Times New Roman" w:hAnsi="Times New Roman" w:eastAsia="Times New Roman"/>
        </w:rPr>
      </w:pPr>
    </w:p>
    <w:p>
      <w:pPr>
        <w:pStyle w:val="Body"/>
        <w:spacing w:line="480" w:lineRule="auto"/>
        <w:ind w:firstLine="720"/>
        <w:rPr>
          <w:rStyle w:val="None"/>
          <w:rFonts w:ascii="Times New Roman" w:cs="Times New Roman" w:hAnsi="Times New Roman" w:eastAsia="Times New Roman"/>
          <w:shd w:val="clear" w:color="auto" w:fill="ffffff"/>
        </w:rPr>
      </w:pPr>
      <w:r>
        <w:rPr>
          <w:rFonts w:ascii="Times New Roman" w:hAnsi="Times New Roman"/>
          <w:sz w:val="20"/>
          <w:szCs w:val="20"/>
          <w:rtl w:val="0"/>
          <w:lang w:val="en-US"/>
        </w:rPr>
        <w:t xml:space="preserve">The United States </w:t>
      </w:r>
      <w:r>
        <w:rPr>
          <w:rFonts w:ascii="Times New Roman" w:hAnsi="Times New Roman"/>
          <w:sz w:val="20"/>
          <w:szCs w:val="20"/>
          <w:rtl w:val="0"/>
          <w:lang w:val="en-US"/>
        </w:rPr>
        <w:t xml:space="preserve">government </w:t>
      </w:r>
      <w:r>
        <w:rPr>
          <w:rFonts w:ascii="Times New Roman" w:hAnsi="Times New Roman"/>
          <w:sz w:val="20"/>
          <w:szCs w:val="20"/>
          <w:rtl w:val="0"/>
          <w:lang w:val="en-US"/>
        </w:rPr>
        <w:t xml:space="preserve">has had a longing interest </w:t>
      </w:r>
      <w:r>
        <w:rPr>
          <w:rFonts w:ascii="Times New Roman" w:hAnsi="Times New Roman"/>
          <w:sz w:val="20"/>
          <w:szCs w:val="20"/>
          <w:rtl w:val="0"/>
          <w:lang w:val="en-US"/>
        </w:rPr>
        <w:t>in</w:t>
      </w:r>
      <w:r>
        <w:rPr>
          <w:rFonts w:ascii="Times New Roman" w:hAnsi="Times New Roman"/>
          <w:sz w:val="20"/>
          <w:szCs w:val="20"/>
          <w:rtl w:val="0"/>
          <w:lang w:val="en-US"/>
        </w:rPr>
        <w:t xml:space="preserve"> high-speed rail (HSR).  A year after the first high-speed rail, Japan</w:t>
      </w:r>
      <w:r>
        <w:rPr>
          <w:rFonts w:ascii="Times New Roman" w:hAnsi="Times New Roman" w:hint="default"/>
          <w:sz w:val="20"/>
          <w:szCs w:val="20"/>
          <w:rtl w:val="0"/>
          <w:lang w:val="en-US"/>
        </w:rPr>
        <w:t>’</w:t>
      </w:r>
      <w:r>
        <w:rPr>
          <w:rFonts w:ascii="Times New Roman" w:hAnsi="Times New Roman"/>
          <w:sz w:val="20"/>
          <w:szCs w:val="20"/>
          <w:rtl w:val="0"/>
          <w:lang w:val="en-US"/>
        </w:rPr>
        <w:t>s Shinkansen bullet train, was constructed in 1964, the US Congress authorized $90 million to the Department of Transportation</w:t>
      </w:r>
      <w:r>
        <w:rPr>
          <w:rFonts w:ascii="Times New Roman" w:hAnsi="Times New Roman"/>
          <w:sz w:val="20"/>
          <w:szCs w:val="20"/>
          <w:rtl w:val="0"/>
          <w:lang w:val="en-US"/>
        </w:rPr>
        <w:t xml:space="preserve"> </w:t>
      </w:r>
      <w:r>
        <w:rPr>
          <w:rFonts w:ascii="Times New Roman" w:hAnsi="Times New Roman"/>
          <w:sz w:val="20"/>
          <w:szCs w:val="20"/>
          <w:rtl w:val="0"/>
          <w:lang w:val="en-US"/>
        </w:rPr>
        <w:t xml:space="preserve">(DOT) under the High Speed Ground Transportation Act to develop high speed rail technologies </w:t>
      </w:r>
      <w:r>
        <w:rPr>
          <w:rStyle w:val="Hyperlink.0"/>
        </w:rPr>
        <w:fldChar w:fldCharType="begin" w:fldLock="0"/>
      </w:r>
      <w:r>
        <w:rPr>
          <w:rStyle w:val="Hyperlink.0"/>
        </w:rPr>
        <w:instrText xml:space="preserve"> HYPERLINK "https://transweb.sjsu.edu/sites/default/files/2905-US-hsr-high-speed-rail-policy.pdf"</w:instrText>
      </w:r>
      <w:r>
        <w:rPr>
          <w:rStyle w:val="Hyperlink.0"/>
        </w:rPr>
        <w:fldChar w:fldCharType="separate" w:fldLock="0"/>
      </w:r>
      <w:r>
        <w:rPr>
          <w:rStyle w:val="Hyperlink.0"/>
          <w:rtl w:val="0"/>
          <w:lang w:val="en-US"/>
        </w:rPr>
        <w:t>(Ashiabor and Wei, 2012)</w:t>
      </w:r>
      <w:r>
        <w:rPr/>
        <w:fldChar w:fldCharType="end" w:fldLock="0"/>
      </w:r>
      <w:r>
        <w:rPr>
          <w:rStyle w:val="None"/>
          <w:rFonts w:ascii="Times New Roman" w:hAnsi="Times New Roman"/>
          <w:sz w:val="20"/>
          <w:szCs w:val="20"/>
          <w:shd w:val="clear" w:color="auto" w:fill="ffffff"/>
          <w:rtl w:val="0"/>
          <w:lang w:val="en-US"/>
        </w:rPr>
        <w:t>. This is because of the enormous potential of a cross-country HSR network:</w:t>
      </w:r>
      <w:r>
        <w:rPr>
          <w:rStyle w:val="None"/>
          <w:rFonts w:ascii="Times New Roman" w:hAnsi="Times New Roman"/>
          <w:sz w:val="20"/>
          <w:szCs w:val="20"/>
          <w:shd w:val="clear" w:color="auto" w:fill="ffffff"/>
          <w:rtl w:val="0"/>
          <w:lang w:val="en-US"/>
        </w:rPr>
        <w:t xml:space="preserve"> namely </w:t>
      </w:r>
      <w:r>
        <w:rPr>
          <w:rStyle w:val="None"/>
          <w:rFonts w:ascii="Times New Roman" w:hAnsi="Times New Roman"/>
          <w:sz w:val="20"/>
          <w:szCs w:val="20"/>
          <w:shd w:val="clear" w:color="auto" w:fill="ffffff"/>
          <w:rtl w:val="0"/>
          <w:lang w:val="en-US"/>
        </w:rPr>
        <w:t xml:space="preserve">promotion of regional economic growth, job creation, less congestion, and reduced oil dependency. </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The impacts of HSR would include changed patterns of urban development, increases in tourism, and the promotion of economic growth across various regions that the rail-line passes through</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rPr>
        <w:t xml:space="preserve"> </w:t>
      </w:r>
      <w:r>
        <w:rPr>
          <w:rStyle w:val="Hyperlink.0"/>
        </w:rPr>
        <w:fldChar w:fldCharType="begin" w:fldLock="0"/>
      </w:r>
      <w:r>
        <w:rPr>
          <w:rStyle w:val="Hyperlink.0"/>
        </w:rPr>
        <w:instrText xml:space="preserve"> HYPERLINK "https://www.worldbank.org/en/news/press-release/2019/07/08/chinas-experience-with-high-speed-rail-offers-lessons-for-other-countries"</w:instrText>
      </w:r>
      <w:r>
        <w:rPr>
          <w:rStyle w:val="Hyperlink.0"/>
        </w:rPr>
        <w:fldChar w:fldCharType="separate" w:fldLock="0"/>
      </w:r>
      <w:r>
        <w:rPr>
          <w:rStyle w:val="Hyperlink.0"/>
          <w:rtl w:val="0"/>
          <w:lang w:val="en-US"/>
        </w:rPr>
        <w:t>(World Bank Group, 2019)</w:t>
      </w:r>
      <w:r>
        <w:rPr/>
        <w:fldChar w:fldCharType="end" w:fldLock="0"/>
      </w:r>
      <w:r>
        <w:rPr>
          <w:rStyle w:val="None"/>
          <w:rFonts w:ascii="Times New Roman" w:hAnsi="Times New Roman"/>
          <w:sz w:val="20"/>
          <w:szCs w:val="20"/>
          <w:shd w:val="clear" w:color="auto" w:fill="ffffff"/>
          <w:rtl w:val="0"/>
        </w:rPr>
        <w:t>.</w:t>
      </w:r>
    </w:p>
    <w:p>
      <w:pPr>
        <w:pStyle w:val="Body"/>
        <w:spacing w:line="480" w:lineRule="auto"/>
        <w:ind w:firstLine="720"/>
        <w:rPr>
          <w:rStyle w:val="None"/>
          <w:rFonts w:ascii="Times New Roman" w:cs="Times New Roman" w:hAnsi="Times New Roman" w:eastAsia="Times New Roman"/>
        </w:rPr>
      </w:pPr>
      <w:r>
        <w:rPr>
          <w:rStyle w:val="None"/>
          <w:rFonts w:ascii="Times New Roman" w:hAnsi="Times New Roman"/>
          <w:sz w:val="20"/>
          <w:szCs w:val="20"/>
          <w:shd w:val="clear" w:color="auto" w:fill="ffffff"/>
          <w:rtl w:val="0"/>
          <w:lang w:val="en-US"/>
        </w:rPr>
        <w:t>Hence, several European countries have also built extensive high speed rail networks that include several cross-border international links between France and Italy, with connections to Switzerland, Austria, and Slovenia (</w:t>
      </w:r>
      <w:r>
        <w:rPr>
          <w:rStyle w:val="Hyperlink.0"/>
        </w:rPr>
        <w:fldChar w:fldCharType="begin" w:fldLock="0"/>
      </w:r>
      <w:r>
        <w:rPr>
          <w:rStyle w:val="Hyperlink.0"/>
        </w:rPr>
        <w:instrText xml:space="preserve"> HYPERLINK "https://www.eesi.org/papers/view/fact-sheet-high-speed-rail-development-worldwide"</w:instrText>
      </w:r>
      <w:r>
        <w:rPr>
          <w:rStyle w:val="Hyperlink.0"/>
        </w:rPr>
        <w:fldChar w:fldCharType="separate" w:fldLock="0"/>
      </w:r>
      <w:r>
        <w:rPr>
          <w:rStyle w:val="Hyperlink.0"/>
          <w:rtl w:val="0"/>
          <w:lang w:val="it-IT"/>
        </w:rPr>
        <w:t>Nunno, 2023</w:t>
      </w:r>
      <w:r>
        <w:rPr/>
        <w:fldChar w:fldCharType="end" w:fldLock="0"/>
      </w:r>
      <w:r>
        <w:rPr>
          <w:rStyle w:val="None"/>
          <w:rFonts w:ascii="Times New Roman" w:hAnsi="Times New Roman"/>
          <w:sz w:val="20"/>
          <w:szCs w:val="20"/>
          <w:shd w:val="clear" w:color="auto" w:fill="ffffff"/>
          <w:rtl w:val="0"/>
          <w:lang w:val="en-US"/>
        </w:rPr>
        <w:t>). Despite the promising social benefits, generated by high speed rail, it has yet to break ground in the US. The main contributors of the US capitalist economy</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individual firms &amp; profit seekers</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 xml:space="preserve">are not confident enough to invest in a federal high speed rail network because they are discouraged from investing heavily in uncertain projects unless they believe that they can make a profit by doing so. Indeed, Taylor Lambert from a CBC article titled </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Should critical infrastructure like high-speed rail be left to the private sector</w:t>
      </w:r>
      <w:r>
        <w:rPr>
          <w:rStyle w:val="None"/>
          <w:rFonts w:ascii="Times New Roman" w:hAnsi="Times New Roman" w:hint="default"/>
          <w:sz w:val="20"/>
          <w:szCs w:val="20"/>
          <w:shd w:val="clear" w:color="auto" w:fill="ffffff"/>
          <w:rtl w:val="0"/>
          <w:lang w:val="en-US"/>
        </w:rPr>
        <w:t xml:space="preserve">” </w:t>
      </w:r>
      <w:r>
        <w:rPr>
          <w:rStyle w:val="None"/>
          <w:rFonts w:ascii="Times New Roman" w:hAnsi="Times New Roman"/>
          <w:sz w:val="20"/>
          <w:szCs w:val="20"/>
          <w:shd w:val="clear" w:color="auto" w:fill="ffffff"/>
          <w:rtl w:val="0"/>
          <w:lang w:val="en-US"/>
        </w:rPr>
        <w:t>underscores that private companies don</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 xml:space="preserve">t provide high speed rail for the market because they never invest heavily in projects unless they believe that they have the necessary resources to ensure net-profit returns </w:t>
      </w:r>
      <w:r>
        <w:rPr>
          <w:rStyle w:val="Hyperlink.0"/>
        </w:rPr>
        <w:fldChar w:fldCharType="begin" w:fldLock="0"/>
      </w:r>
      <w:r>
        <w:rPr>
          <w:rStyle w:val="Hyperlink.0"/>
        </w:rPr>
        <w:instrText xml:space="preserve"> HYPERLINK "https://www.cbc.ca/news/canada/edmonton/should-critical-infrastructure-like-high-speed-rail-be-left-to-the-private-sector-1.6917639%23:~:text=The%2520rules%2520of%2520capitalism%2520dictate,a%2520profit%2520by%2520doing%2520so."</w:instrText>
      </w:r>
      <w:r>
        <w:rPr>
          <w:rStyle w:val="Hyperlink.0"/>
        </w:rPr>
        <w:fldChar w:fldCharType="separate" w:fldLock="0"/>
      </w:r>
      <w:r>
        <w:rPr>
          <w:rStyle w:val="Hyperlink.0"/>
          <w:rtl w:val="0"/>
        </w:rPr>
        <w:t>(Lambert, 2023)</w:t>
      </w:r>
      <w:r>
        <w:rPr/>
        <w:fldChar w:fldCharType="end" w:fldLock="0"/>
      </w:r>
      <w:r>
        <w:rPr>
          <w:rStyle w:val="None"/>
          <w:rFonts w:ascii="Times New Roman" w:hAnsi="Times New Roman"/>
          <w:sz w:val="20"/>
          <w:szCs w:val="20"/>
          <w:shd w:val="clear" w:color="auto" w:fill="ffffff"/>
          <w:rtl w:val="0"/>
          <w:lang w:val="en-US"/>
        </w:rPr>
        <w:t xml:space="preserve">. This is definitely true in the US high-speed rail market, especially since the federal government offers very little support in funding existing high speed rail projects, leading to low investor confidence. </w:t>
      </w:r>
      <w:r>
        <w:rPr>
          <w:rStyle w:val="None"/>
          <w:rFonts w:ascii="Times New Roman" w:hAnsi="Times New Roman"/>
          <w:sz w:val="20"/>
          <w:szCs w:val="20"/>
          <w:rtl w:val="0"/>
          <w:lang w:val="en-US"/>
        </w:rPr>
        <w:t xml:space="preserve">Because the federal government has not yet put effort into the funding of a federal High Speed rail network, many private corporations are hesitant to support such a daunting project, despite its well-known potential. </w:t>
      </w:r>
    </w:p>
    <w:p>
      <w:pPr>
        <w:pStyle w:val="Body"/>
        <w:spacing w:line="480" w:lineRule="auto"/>
        <w:ind w:firstLine="720"/>
        <w:rPr>
          <w:rStyle w:val="None"/>
          <w:rFonts w:ascii="Times New Roman" w:cs="Times New Roman" w:hAnsi="Times New Roman" w:eastAsia="Times New Roman"/>
          <w:shd w:val="clear" w:color="auto" w:fill="ffffff"/>
        </w:rPr>
      </w:pPr>
      <w:r>
        <w:rPr>
          <w:rStyle w:val="None"/>
          <w:rFonts w:ascii="Times New Roman" w:hAnsi="Times New Roman"/>
          <w:sz w:val="20"/>
          <w:szCs w:val="20"/>
          <w:rtl w:val="0"/>
          <w:lang w:val="en-US"/>
        </w:rPr>
        <w:t xml:space="preserve">Fortunately, with proper funding and support from the US federal government, building a US federal high speed rail may be achievable. With the perceived support from the federal government, private corporations may also be more confident in investing in these projects knowing that there is significantly more funding than before with a much higher rate of success. This paper argues that the substantial expansion of funds by the US federal government towards a federal High-speed Rail system will result in social benefits that significantly outweigh its social costs. </w:t>
      </w:r>
    </w:p>
    <w:p>
      <w:pPr>
        <w:pStyle w:val="Body"/>
        <w:spacing w:line="480" w:lineRule="auto"/>
        <w:ind w:firstLine="720"/>
        <w:rPr>
          <w:rStyle w:val="None"/>
          <w:rFonts w:ascii="Times New Roman" w:cs="Times New Roman" w:hAnsi="Times New Roman" w:eastAsia="Times New Roman"/>
          <w:sz w:val="20"/>
          <w:szCs w:val="20"/>
        </w:rPr>
      </w:pPr>
      <w:r>
        <w:rPr>
          <w:rStyle w:val="None"/>
          <w:rFonts w:ascii="Times New Roman" w:hAnsi="Times New Roman"/>
          <w:sz w:val="20"/>
          <w:szCs w:val="20"/>
          <w:shd w:val="clear" w:color="auto" w:fill="ffffff"/>
          <w:rtl w:val="0"/>
          <w:lang w:val="en-US"/>
        </w:rPr>
        <w:t xml:space="preserve">The uncertainty of success for high-speed rail investment has been even more apparent after the construction efforts of the California high-speed rail. </w:t>
      </w:r>
      <w:r>
        <w:rPr>
          <w:rStyle w:val="None"/>
          <w:rFonts w:ascii="Times New Roman" w:hAnsi="Times New Roman"/>
          <w:sz w:val="20"/>
          <w:szCs w:val="20"/>
          <w:rtl w:val="0"/>
          <w:lang w:val="en-US"/>
        </w:rPr>
        <w:t xml:space="preserve">California has been constructing a high-speed rail connecting Los Angeles and San-Francisco since 2015, costing $1 million per mile, and yet the project is still nowhere near complete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"https://hsr.ca.gov/about/high-speed-rail-authority/%23:~:text=2015%2520%25E2%2580%2593%2520A%2520ground%2520breaking%2520ceremony,the%2520beginning%2520on%2520HSR%2520construction."</w:instrText>
      </w:r>
      <w:r>
        <w:rPr>
          <w:rStyle w:val="Hyperlink.1"/>
        </w:rPr>
        <w:fldChar w:fldCharType="separate" w:fldLock="0"/>
      </w:r>
      <w:r>
        <w:rPr>
          <w:rStyle w:val="Hyperlink.1"/>
          <w:rtl w:val="0"/>
          <w:lang w:val="en-US"/>
        </w:rPr>
        <w:t>About California High-Speed Rail - California High Speed Rail</w:t>
      </w:r>
      <w:r>
        <w:rPr/>
        <w:fldChar w:fldCharType="end" w:fldLock="0"/>
      </w:r>
      <w:r>
        <w:rPr>
          <w:rStyle w:val="Hyperlink.0"/>
        </w:rPr>
        <w:fldChar w:fldCharType="begin" w:fldLock="0"/>
      </w:r>
      <w:r>
        <w:rPr>
          <w:rStyle w:val="Hyperlink.0"/>
        </w:rPr>
        <w:instrText xml:space="preserve"> HYPERLINK "https://hsr.ca.gov/about/high-speed-rail-authority/%23:~:text=2015%2520%25E2%2580%2593%2520A%2520ground%2520breaking%2520ceremony,the%2520beginning%2520on%2520HSR%2520construction."</w:instrText>
      </w:r>
      <w:r>
        <w:rPr>
          <w:rStyle w:val="Hyperlink.0"/>
        </w:rPr>
        <w:fldChar w:fldCharType="separate" w:fldLock="0"/>
      </w:r>
      <w:r>
        <w:rPr>
          <w:rStyle w:val="Hyperlink.0"/>
          <w:rtl w:val="0"/>
        </w:rPr>
        <w:t>, 2022</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This is because very little support from the federal government has been drawn towards the California High-Speed Rail project. Ray LaHood, a former U.S. secretary of transportation from 2009-2013, highlights that between 1949 and 2017, the federal government invested only $10 billion in high-speed rail with only $4 billion of that directed towards the California project, compared to investments of $2 trillion in highways and $777 billion in highways. LaHood notes that,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federal government can</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 expect transformative results with piecemeal funding. We must go big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shd w:val="clear" w:color="auto" w:fill="ffffff"/>
          <w:rtl w:val="0"/>
        </w:rPr>
        <w:t>(</w:t>
      </w:r>
      <w:r>
        <w:rPr>
          <w:rStyle w:val="Hyperlink.0"/>
        </w:rPr>
        <w:fldChar w:fldCharType="begin" w:fldLock="0"/>
      </w:r>
      <w:r>
        <w:rPr>
          <w:rStyle w:val="Hyperlink.0"/>
        </w:rPr>
        <w:instrText xml:space="preserve"> HYPERLINK "https://calmatters.org/commentary/2023/04/federal-government-high-speed-rail/"</w:instrText>
      </w:r>
      <w:r>
        <w:rPr>
          <w:rStyle w:val="Hyperlink.0"/>
        </w:rPr>
        <w:fldChar w:fldCharType="separate" w:fldLock="0"/>
      </w:r>
      <w:r>
        <w:rPr>
          <w:rStyle w:val="Hyperlink.0"/>
          <w:rtl w:val="0"/>
          <w:lang w:val="en-US"/>
        </w:rPr>
        <w:t>Guest Commentary, 2023</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If the U.S. federal government doubled down and substantially increased its funding for a federal high-speed rail network, this endeavor could be executed seamlessly. If the federal government gets involved, we can organize and accelerate all our permitting processes, making the construction part of the equation  just as cost efficient and fast as China </w:t>
      </w:r>
      <w:r>
        <w:rPr>
          <w:rStyle w:val="Hyperlink.1"/>
        </w:rPr>
        <w:fldChar w:fldCharType="begin" w:fldLock="0"/>
      </w:r>
      <w:r>
        <w:rPr>
          <w:rStyle w:val="Hyperlink.1"/>
        </w:rPr>
        <w:instrText xml:space="preserve"> HYPERLINK "https://www.engineering.com/story/the-rest-of-the-industrialized-world-has-high-speed-rail-why-cant-the-us"</w:instrText>
      </w:r>
      <w:r>
        <w:rPr>
          <w:rStyle w:val="Hyperlink.1"/>
        </w:rPr>
        <w:fldChar w:fldCharType="separate" w:fldLock="0"/>
      </w:r>
      <w:r>
        <w:rPr>
          <w:rStyle w:val="Hyperlink.1"/>
          <w:rtl w:val="0"/>
        </w:rPr>
        <w:t>(Hou, 2019)</w:t>
      </w:r>
      <w:r>
        <w:rPr/>
        <w:fldChar w:fldCharType="end" w:fldLock="0"/>
      </w:r>
      <w:r>
        <w:rPr>
          <w:rStyle w:val="None"/>
          <w:rFonts w:ascii="Times New Roman" w:hAnsi="Times New Roman"/>
          <w:sz w:val="20"/>
          <w:szCs w:val="20"/>
          <w:rtl w:val="0"/>
          <w:lang w:val="en-US"/>
        </w:rPr>
        <w:t xml:space="preserve">. What has been missing for existing high-speed rail projects to grow is a strong federal partner. Federal funding was key for highways and roads to grow and federal funding is needed to ensure the completion of a high-speed rail system </w:t>
      </w:r>
      <w:r>
        <w:rPr>
          <w:rStyle w:val="None"/>
          <w:rFonts w:ascii="Times New Roman" w:hAnsi="Times New Roman"/>
          <w:sz w:val="20"/>
          <w:szCs w:val="20"/>
          <w:shd w:val="clear" w:color="auto" w:fill="ffffff"/>
          <w:rtl w:val="0"/>
        </w:rPr>
        <w:t>(</w:t>
      </w:r>
      <w:r>
        <w:rPr>
          <w:rStyle w:val="Hyperlink.0"/>
        </w:rPr>
        <w:fldChar w:fldCharType="begin" w:fldLock="0"/>
      </w:r>
      <w:r>
        <w:rPr>
          <w:rStyle w:val="Hyperlink.0"/>
        </w:rPr>
        <w:instrText xml:space="preserve"> HYPERLINK "https://www.vox.com/2021/3/10/22303355/gen-z-high-speed-rail-biden-map-meme-buttigieg"</w:instrText>
      </w:r>
      <w:r>
        <w:rPr>
          <w:rStyle w:val="Hyperlink.0"/>
        </w:rPr>
        <w:fldChar w:fldCharType="separate" w:fldLock="0"/>
      </w:r>
      <w:r>
        <w:rPr>
          <w:rStyle w:val="Hyperlink.0"/>
          <w:rtl w:val="0"/>
          <w:lang w:val="de-DE"/>
        </w:rPr>
        <w:t>Birenbaum, 2021</w:t>
      </w:r>
      <w:r>
        <w:rPr/>
        <w:fldChar w:fldCharType="end" w:fldLock="0"/>
      </w:r>
      <w:r>
        <w:rPr>
          <w:rStyle w:val="None"/>
          <w:rFonts w:ascii="Times New Roman" w:hAnsi="Times New Roman"/>
          <w:sz w:val="20"/>
          <w:szCs w:val="20"/>
          <w:shd w:val="clear" w:color="auto" w:fill="ffffff"/>
          <w:rtl w:val="0"/>
          <w:lang w:val="de-DE"/>
        </w:rPr>
        <w:t>). China</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s high speed rail success was built largely on something the US has historically gotten wrong: large public investment (Waite</w:t>
      </w:r>
      <w:r>
        <w:rPr>
          <w:rStyle w:val="Hyperlink.0"/>
        </w:rPr>
        <w:fldChar w:fldCharType="begin" w:fldLock="0"/>
      </w:r>
      <w:r>
        <w:rPr>
          <w:rStyle w:val="Hyperlink.0"/>
        </w:rPr>
        <w:instrText xml:space="preserve"> HYPERLINK "https://www.greenbiz.com/article/why-us-needs-get-track-high-speed-rail"</w:instrText>
      </w:r>
      <w:r>
        <w:rPr>
          <w:rStyle w:val="Hyperlink.0"/>
        </w:rPr>
        <w:fldChar w:fldCharType="separate" w:fldLock="0"/>
      </w:r>
      <w:r>
        <w:rPr>
          <w:rStyle w:val="Hyperlink.0"/>
          <w:rtl w:val="0"/>
          <w:lang w:val="en-US"/>
        </w:rPr>
        <w:t>, 2021</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In addition, with the perceived support from the federal government, private corporations would also be more confident in investing in this project knowing that their efforts wouldn</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t be futile. </w:t>
      </w:r>
    </w:p>
    <w:p>
      <w:pPr>
        <w:pStyle w:val="Body"/>
        <w:spacing w:line="480" w:lineRule="auto"/>
        <w:ind w:firstLine="720"/>
        <w:rPr>
          <w:rStyle w:val="None"/>
          <w:rFonts w:ascii="Calibri" w:cs="Calibri" w:hAnsi="Calibri" w:eastAsia="Calibri"/>
          <w:u w:val="single"/>
        </w:rPr>
      </w:pPr>
      <w:r>
        <w:rPr>
          <w:rStyle w:val="None"/>
          <w:rFonts w:ascii="Times New Roman" w:hAnsi="Times New Roman"/>
          <w:sz w:val="20"/>
          <w:szCs w:val="20"/>
          <w:rtl w:val="0"/>
          <w:lang w:val="en-US"/>
        </w:rPr>
        <w:t>With the success of the project being highly likely through federal government intervention, society can gain access to multiple social benefits which will be discussed in the following paragraphs: reduced congestion, oil dependency, net economic profit, and climate change.</w:t>
      </w:r>
    </w:p>
    <w:p>
      <w:pPr>
        <w:pStyle w:val="Body"/>
        <w:spacing w:line="480" w:lineRule="auto"/>
        <w:ind w:firstLine="720"/>
        <w:rPr>
          <w:rStyle w:val="None"/>
          <w:rFonts w:ascii="Times New Roman" w:cs="Times New Roman" w:hAnsi="Times New Roman" w:eastAsia="Times New Roman"/>
        </w:rPr>
      </w:pPr>
      <w:r>
        <w:rPr>
          <w:rStyle w:val="None"/>
          <w:rFonts w:ascii="Times New Roman" w:hAnsi="Times New Roman"/>
          <w:sz w:val="20"/>
          <w:szCs w:val="20"/>
          <w:rtl w:val="0"/>
          <w:lang w:val="en-US"/>
        </w:rPr>
        <w:t>The first social benefit that occurs would be job creation during the initial construction phase of the federal high-speed rail system. Unlike the two other social benefits discussed in the following paragraphs, job creation is mainly a short term benefit that only lasts during the construction phase of the high-speed rail system.  Every $1 billion in investments creates 24,000 jobs</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high skilled jobs that are able to revitalize the domestic rail industries supplying transportation products and services </w:t>
      </w:r>
      <w:r>
        <w:rPr>
          <w:rStyle w:val="None"/>
          <w:rFonts w:ascii="Times New Roman" w:hAnsi="Times New Roman"/>
          <w:sz w:val="20"/>
          <w:szCs w:val="20"/>
          <w:shd w:val="clear" w:color="auto" w:fill="ffffff"/>
          <w:rtl w:val="0"/>
        </w:rPr>
        <w:t>(</w:t>
      </w:r>
      <w:r>
        <w:rPr>
          <w:rStyle w:val="Hyperlink.0"/>
        </w:rPr>
        <w:fldChar w:fldCharType="begin" w:fldLock="0"/>
      </w:r>
      <w:r>
        <w:rPr>
          <w:rStyle w:val="Hyperlink.0"/>
        </w:rPr>
        <w:instrText xml:space="preserve"> HYPERLINK "https://www.apta.com/research-technical-resources/high-speed-passenger-rail/benefits-of-high-speed-rail-for-the-united-states/"</w:instrText>
      </w:r>
      <w:r>
        <w:rPr>
          <w:rStyle w:val="Hyperlink.0"/>
        </w:rPr>
        <w:fldChar w:fldCharType="separate" w:fldLock="0"/>
      </w:r>
      <w:r>
        <w:rPr>
          <w:rStyle w:val="Hyperlink.0"/>
          <w:rtl w:val="0"/>
          <w:lang w:val="en-US"/>
        </w:rPr>
        <w:t>APTAAdmin, 2021)</w:t>
      </w:r>
      <w:r>
        <w:rPr/>
        <w:fldChar w:fldCharType="end" w:fldLock="0"/>
      </w:r>
      <w:r>
        <w:rPr>
          <w:rStyle w:val="None"/>
          <w:rFonts w:ascii="Times New Roman" w:hAnsi="Times New Roman"/>
          <w:sz w:val="20"/>
          <w:szCs w:val="20"/>
          <w:rtl w:val="0"/>
          <w:lang w:val="en-US"/>
        </w:rPr>
        <w:t xml:space="preserve">. A federal high-speed rail system will create millions of well-paid jobs in manufacturing, construction, system management, station operations, and real estate development </w:t>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de-DE"/>
        </w:rPr>
        <w:t>Kunz</w:t>
      </w:r>
      <w:r>
        <w:rPr>
          <w:rStyle w:val="Hyperlink.0"/>
        </w:rPr>
        <w:fldChar w:fldCharType="begin" w:fldLock="0"/>
      </w:r>
      <w:r>
        <w:rPr>
          <w:rStyle w:val="Hyperlink.0"/>
        </w:rPr>
        <w:instrText xml:space="preserve"> HYPERLINK "https://www.globalrailwayreview.com/article/69858/10-reasons-america-needs-high-speed-rail/"</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In addition, the jobs stemming from the development of high-speed rail itself creates a multiplier effect where every direct job created from the railway supply sector supports 4.2 jobs in other industries </w:t>
      </w:r>
      <w:r>
        <w:rPr>
          <w:rStyle w:val="None"/>
          <w:rFonts w:ascii="Times New Roman" w:hAnsi="Times New Roman"/>
          <w:sz w:val="20"/>
          <w:szCs w:val="20"/>
          <w:shd w:val="clear" w:color="auto" w:fill="ffffff"/>
          <w:rtl w:val="0"/>
        </w:rPr>
        <w:t>(</w:t>
      </w:r>
      <w:r>
        <w:rPr>
          <w:rStyle w:val="Hyperlink.0"/>
        </w:rPr>
        <w:fldChar w:fldCharType="begin" w:fldLock="0"/>
      </w:r>
      <w:r>
        <w:rPr>
          <w:rStyle w:val="Hyperlink.0"/>
        </w:rPr>
        <w:instrText xml:space="preserve"> HYPERLINK "https://www.theurbanist.org/2020/07/30/high-speed-rail-benefits-small-towns-and-large-cities/"</w:instrText>
      </w:r>
      <w:r>
        <w:rPr>
          <w:rStyle w:val="Hyperlink.0"/>
        </w:rPr>
        <w:fldChar w:fldCharType="separate" w:fldLock="0"/>
      </w:r>
      <w:r>
        <w:rPr>
          <w:rStyle w:val="Hyperlink.0"/>
          <w:rtl w:val="0"/>
          <w:lang w:val="it-IT"/>
        </w:rPr>
        <w:t>Lorenz, 2020</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This is important as job growth is always associated with an increase in consumption spending; when people have jobs and a stable income, they have more income to spend on goods &amp; services, stimulating demand and economic activity. When high-speed rail creates jobs, it enhances resident income and increases consumption demand, while stimulating the development of local industry and attracting capital investment, which in turn contributes to economic growth </w:t>
      </w:r>
      <w:r>
        <w:rPr>
          <w:rStyle w:val="None"/>
          <w:rFonts w:ascii="Times New Roman" w:hAnsi="Times New Roman"/>
          <w:sz w:val="20"/>
          <w:szCs w:val="20"/>
          <w:shd w:val="clear" w:color="auto" w:fill="ffffff"/>
          <w:rtl w:val="0"/>
        </w:rPr>
        <w:t>(</w:t>
      </w:r>
      <w:r>
        <w:rPr>
          <w:rStyle w:val="Hyperlink.0"/>
        </w:rPr>
        <w:fldChar w:fldCharType="begin" w:fldLock="0"/>
      </w:r>
      <w:r>
        <w:rPr>
          <w:rStyle w:val="Hyperlink.0"/>
        </w:rPr>
        <w:instrText xml:space="preserve"> HYPERLINK "https://encyclopedia.pub/entry/23411"</w:instrText>
      </w:r>
      <w:r>
        <w:rPr>
          <w:rStyle w:val="Hyperlink.0"/>
        </w:rPr>
        <w:fldChar w:fldCharType="separate" w:fldLock="0"/>
      </w:r>
      <w:r>
        <w:rPr>
          <w:rStyle w:val="Hyperlink.0"/>
          <w:rtl w:val="0"/>
        </w:rPr>
        <w:t>Wu et al., 2022</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Although the jobs that are supplied from high-speed rail are only during the construction phase of the projects and nothing beyond, there are also many long term benefits that are associated with high-speed rail. </w:t>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None"/>
          <w:rFonts w:ascii="Times New Roman" w:hAnsi="Times New Roman"/>
          <w:sz w:val="20"/>
          <w:szCs w:val="20"/>
          <w:rtl w:val="0"/>
          <w:lang w:val="en-US"/>
        </w:rPr>
        <w:t xml:space="preserve">The second social benefit associated with a federal high speed rail in place and actively running would be reduced congestion. Congestion has been a huge problem that the United States has faced for decades as it has caused devastating amounts of economic losses throughout the country. </w:t>
      </w:r>
      <w:r>
        <w:rPr>
          <w:rStyle w:val="None"/>
          <w:rFonts w:ascii="Times New Roman" w:hAnsi="Times New Roman"/>
          <w:sz w:val="20"/>
          <w:szCs w:val="20"/>
          <w:shd w:val="clear" w:color="auto" w:fill="ffffff"/>
          <w:rtl w:val="0"/>
          <w:lang w:val="en-US"/>
        </w:rPr>
        <w:t>America faces epic congestion in every major metropolitan region of the country, costing $124 billion per year in wasted time and fuel. Road widening projects</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justified by claims they relieve congestion</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have only made congestion worse across America (</w:t>
      </w:r>
      <w:r>
        <w:rPr>
          <w:rStyle w:val="None"/>
          <w:rFonts w:ascii="Times New Roman" w:hAnsi="Times New Roman"/>
          <w:sz w:val="20"/>
          <w:szCs w:val="20"/>
          <w:rtl w:val="0"/>
          <w:lang w:val="de-DE"/>
        </w:rPr>
        <w:t>Kunz</w:t>
      </w:r>
      <w:r>
        <w:rPr>
          <w:rStyle w:val="Hyperlink.0"/>
        </w:rPr>
        <w:fldChar w:fldCharType="begin" w:fldLock="0"/>
      </w:r>
      <w:r>
        <w:rPr>
          <w:rStyle w:val="Hyperlink.0"/>
        </w:rPr>
        <w:instrText xml:space="preserve"> HYPERLINK "https://www.globalrailwayreview.com/article/69858/10-reasons-america-needs-high-speed-rail/"</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lang w:val="en-US"/>
        </w:rPr>
        <w:t>).  Even worst, the U.S. population is projected to grow by another 100 million people in the next 40 years. The population growth is creating mega-regions that will not excel with the current levels of highway and airport congestion. At the same time, the United States is unable to build enough highway capacity or airport runways to meet this increasing demand (</w:t>
      </w:r>
      <w:r>
        <w:rPr>
          <w:rStyle w:val="Hyperlink.0"/>
        </w:rPr>
        <w:fldChar w:fldCharType="begin" w:fldLock="0"/>
      </w:r>
      <w:r>
        <w:rPr>
          <w:rStyle w:val="Hyperlink.0"/>
        </w:rPr>
        <w:instrText xml:space="preserve"> HYPERLINK "https://www.apta.com/research-technical-resources/high-speed-passenger-rail/benefits-of-high-speed-rail-for-the-united-states/"</w:instrText>
      </w:r>
      <w:r>
        <w:rPr>
          <w:rStyle w:val="Hyperlink.0"/>
        </w:rPr>
        <w:fldChar w:fldCharType="separate" w:fldLock="0"/>
      </w:r>
      <w:r>
        <w:rPr>
          <w:rStyle w:val="Hyperlink.0"/>
          <w:rtl w:val="0"/>
          <w:lang w:val="en-US"/>
        </w:rPr>
        <w:t>APTAAdmin, 2021)</w:t>
      </w:r>
      <w:r>
        <w:rPr/>
        <w:fldChar w:fldCharType="end" w:fldLock="0"/>
      </w:r>
      <w:r>
        <w:rPr>
          <w:rStyle w:val="None"/>
          <w:rFonts w:ascii="Times New Roman" w:hAnsi="Times New Roman"/>
          <w:sz w:val="20"/>
          <w:szCs w:val="20"/>
          <w:shd w:val="clear" w:color="auto" w:fill="ffffff"/>
          <w:rtl w:val="0"/>
          <w:lang w:val="en-US"/>
        </w:rPr>
        <w:t>. Fortunately, high-speed rail is transformative, delivering 200 miles per hour of transportation for every train, everyday, without delays or congestion (</w:t>
      </w:r>
      <w:r>
        <w:rPr>
          <w:rStyle w:val="None"/>
          <w:rFonts w:ascii="Times New Roman" w:hAnsi="Times New Roman"/>
          <w:sz w:val="20"/>
          <w:szCs w:val="20"/>
          <w:rtl w:val="0"/>
          <w:lang w:val="de-DE"/>
        </w:rPr>
        <w:t>Kunz</w:t>
      </w:r>
      <w:r>
        <w:rPr>
          <w:rStyle w:val="Hyperlink.0"/>
        </w:rPr>
        <w:fldChar w:fldCharType="begin" w:fldLock="0"/>
      </w:r>
      <w:r>
        <w:rPr>
          <w:rStyle w:val="Hyperlink.0"/>
        </w:rPr>
        <w:instrText xml:space="preserve"> HYPERLINK "https://www.globalrailwayreview.com/article/69858/10-reasons-america-needs-high-speed-rail/"</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lang w:val="en-US"/>
        </w:rPr>
        <w:t>).  In the status quo, $87.2 billion is lost per year due to auto gridlock. However, a single High-Speed Rail track can carry the same number of people as a ten lane highway, which significantly reduces costs and alleviates congestion (</w:t>
      </w:r>
      <w:r>
        <w:rPr>
          <w:rStyle w:val="Hyperlink.0"/>
        </w:rPr>
        <w:fldChar w:fldCharType="begin" w:fldLock="0"/>
      </w:r>
      <w:r>
        <w:rPr>
          <w:rStyle w:val="Hyperlink.0"/>
        </w:rPr>
        <w:instrText xml:space="preserve"> HYPERLINK "https://science.howstuffworks.com/transport/engines-equipment/8-benefits-high-speed-trains.htm"</w:instrText>
      </w:r>
      <w:r>
        <w:rPr>
          <w:rStyle w:val="Hyperlink.0"/>
        </w:rPr>
        <w:fldChar w:fldCharType="separate" w:fldLock="0"/>
      </w:r>
      <w:r>
        <w:rPr>
          <w:rStyle w:val="Hyperlink.0"/>
          <w:rtl w:val="0"/>
        </w:rPr>
        <w:t>Markham, 2022</w:t>
      </w:r>
      <w:r>
        <w:rPr/>
        <w:fldChar w:fldCharType="end" w:fldLock="0"/>
      </w:r>
      <w:r>
        <w:rPr>
          <w:rStyle w:val="None"/>
          <w:rFonts w:ascii="Times New Roman" w:hAnsi="Times New Roman"/>
          <w:sz w:val="20"/>
          <w:szCs w:val="20"/>
          <w:shd w:val="clear" w:color="auto" w:fill="ffffff"/>
          <w:rtl w:val="0"/>
          <w:lang w:val="en-US"/>
        </w:rPr>
        <w:t>). A study done by the Washington State Department of Transportation which analyzes the effects of a theoretical High-Speed Rail line in the Pacific Northwest connecting Eugene, Oregon, and Vancouver, Canada, confirms this phenomenon, revealing that continuing to widen the I-5 highway between the different cities like we have for decades will cost $108 billion and would have negligible effects on reducing congestion (</w:t>
      </w:r>
      <w:r>
        <w:rPr>
          <w:rStyle w:val="Hyperlink.0"/>
        </w:rPr>
        <w:fldChar w:fldCharType="begin" w:fldLock="0"/>
      </w:r>
      <w:r>
        <w:rPr>
          <w:rStyle w:val="Hyperlink.0"/>
        </w:rPr>
        <w:instrText xml:space="preserve"> HYPERLINK "https://wsdot.wa.gov/sites/default/files/2021-11/Ultra-High-Speed-Ground-Transportation-Study-Business-Case-Analysis-Full-Report-with-Appendices-2019.pdf"</w:instrText>
      </w:r>
      <w:r>
        <w:rPr>
          <w:rStyle w:val="Hyperlink.0"/>
        </w:rPr>
        <w:fldChar w:fldCharType="separate" w:fldLock="0"/>
      </w:r>
      <w:r>
        <w:rPr>
          <w:rStyle w:val="Hyperlink.0"/>
          <w:rtl w:val="0"/>
          <w:lang w:val="en-US"/>
        </w:rPr>
        <w:t>Washington State Department of Transportation, 2019</w:t>
      </w:r>
      <w:r>
        <w:rPr/>
        <w:fldChar w:fldCharType="end" w:fldLock="0"/>
      </w:r>
      <w:r>
        <w:rPr>
          <w:rStyle w:val="None"/>
          <w:rFonts w:ascii="Times New Roman" w:hAnsi="Times New Roman"/>
          <w:sz w:val="20"/>
          <w:szCs w:val="20"/>
          <w:shd w:val="clear" w:color="auto" w:fill="ffffff"/>
          <w:rtl w:val="0"/>
          <w:lang w:val="en-US"/>
        </w:rPr>
        <w:t>). In contrast, a running High-Speed Rail Network in the Pacific Northwest would cost only $42 billion while generating $355 billion in economic benefits because of reduced congestion. This is a nearly 10 to 1 return on investment (Lahood et al.</w:t>
      </w:r>
      <w:r>
        <w:rPr>
          <w:rStyle w:val="Hyperlink.0"/>
        </w:rPr>
        <w:fldChar w:fldCharType="begin" w:fldLock="0"/>
      </w:r>
      <w:r>
        <w:rPr>
          <w:rStyle w:val="Hyperlink.0"/>
        </w:rPr>
        <w:instrText xml:space="preserve"> HYPERLINK "https://www.ncfo.org/hsrwinforus/"</w:instrText>
      </w:r>
      <w:r>
        <w:rPr>
          <w:rStyle w:val="Hyperlink.0"/>
        </w:rPr>
        <w:fldChar w:fldCharType="separate" w:fldLock="0"/>
      </w:r>
      <w:r>
        <w:rPr>
          <w:rStyle w:val="Hyperlink.0"/>
          <w:rtl w:val="0"/>
          <w:lang w:val="en-US"/>
        </w:rPr>
        <w:t>, 2021</w:t>
      </w:r>
      <w:r>
        <w:rPr/>
        <w:fldChar w:fldCharType="end" w:fldLock="0"/>
      </w:r>
      <w:r>
        <w:rPr>
          <w:rStyle w:val="None"/>
          <w:rFonts w:ascii="Times New Roman" w:hAnsi="Times New Roman"/>
          <w:sz w:val="20"/>
          <w:szCs w:val="20"/>
          <w:shd w:val="clear" w:color="auto" w:fill="ffffff"/>
          <w:rtl w:val="0"/>
          <w:lang w:val="en-US"/>
        </w:rPr>
        <w:t>). Some critics may argue that a federal high-speed rail network won</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t have a significant impact on relieving traffic congestion. This notion comes from the idea that the rail network would only connect major urban centers, which leaves many smaller communities just as vulnerable to congestion as it is now. However, intermediate communities with access to high-speed rail can also benefit because high-speed rail will still provide a fast, affordable, and sustainable mode of transportation between larger cities and commuters in small towns alike (</w:t>
      </w:r>
      <w:r>
        <w:rPr>
          <w:rStyle w:val="Hyperlink.0"/>
        </w:rPr>
        <w:fldChar w:fldCharType="begin" w:fldLock="0"/>
      </w:r>
      <w:r>
        <w:rPr>
          <w:rStyle w:val="Hyperlink.0"/>
        </w:rPr>
        <w:instrText xml:space="preserve"> HYPERLINK "https://www.theurbanist.org/2020/07/30/high-speed-rail-benefits-small-towns-and-large-cities/"</w:instrText>
      </w:r>
      <w:r>
        <w:rPr>
          <w:rStyle w:val="Hyperlink.0"/>
        </w:rPr>
        <w:fldChar w:fldCharType="separate" w:fldLock="0"/>
      </w:r>
      <w:r>
        <w:rPr>
          <w:rStyle w:val="Hyperlink.0"/>
          <w:rtl w:val="0"/>
          <w:lang w:val="it-IT"/>
        </w:rPr>
        <w:t>Lorenz, 2020</w:t>
      </w:r>
      <w:r>
        <w:rPr/>
        <w:fldChar w:fldCharType="end" w:fldLock="0"/>
      </w:r>
      <w:r>
        <w:rPr>
          <w:rStyle w:val="None"/>
          <w:rFonts w:ascii="Times New Roman" w:hAnsi="Times New Roman"/>
          <w:sz w:val="20"/>
          <w:szCs w:val="20"/>
          <w:shd w:val="clear" w:color="auto" w:fill="ffffff"/>
          <w:rtl w:val="0"/>
          <w:lang w:val="en-US"/>
        </w:rPr>
        <w:t xml:space="preserve">). It is still very convenient for commuters in small towns that are near larger cities to take high-speed rail for travel. As a result, the University of California - Los Angeles finds that this would improve quality of life by easing congestion in major cities while also giving more isolated cities access to metropolitan hubs </w:t>
      </w:r>
      <w:r>
        <w:rPr>
          <w:rStyle w:val="Hyperlink.0"/>
        </w:rPr>
        <w:fldChar w:fldCharType="begin" w:fldLock="0"/>
      </w:r>
      <w:r>
        <w:rPr>
          <w:rStyle w:val="Hyperlink.0"/>
        </w:rPr>
        <w:instrText xml:space="preserve"> HYPERLINK "https://newsroom.ucla.edu/releases/bullet-train-study-finds-remote-244304"</w:instrText>
      </w:r>
      <w:r>
        <w:rPr>
          <w:rStyle w:val="Hyperlink.0"/>
        </w:rPr>
        <w:fldChar w:fldCharType="separate" w:fldLock="0"/>
      </w:r>
      <w:r>
        <w:rPr>
          <w:rStyle w:val="Hyperlink.0"/>
          <w:rtl w:val="0"/>
          <w:lang w:val="en-US"/>
        </w:rPr>
        <w:t>(Hewitt, 2013)</w:t>
      </w:r>
      <w:r>
        <w:rPr/>
        <w:fldChar w:fldCharType="end" w:fldLock="0"/>
      </w:r>
      <w:r>
        <w:rPr>
          <w:rStyle w:val="None"/>
          <w:rFonts w:ascii="Times New Roman" w:hAnsi="Times New Roman"/>
          <w:sz w:val="20"/>
          <w:szCs w:val="20"/>
          <w:shd w:val="clear" w:color="auto" w:fill="ffffff"/>
          <w:rtl w:val="0"/>
          <w:lang w:val="en-US"/>
        </w:rPr>
        <w:t>.  Additionally, when analyzing California</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s high-speed rail design, it is safe to assume that high-speed rail doesn</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t only connect urban hubs; it also includes stops in many second-tier and third-tier cities.  This suggests that high-speed rail can effectively serve for both short distance and long distance travel  needs while also helping reduce congestion in smaller cities (</w:t>
      </w:r>
      <w:r>
        <w:rPr>
          <w:rStyle w:val="Hyperlink.0"/>
        </w:rPr>
        <w:fldChar w:fldCharType="begin" w:fldLock="0"/>
      </w:r>
      <w:r>
        <w:rPr>
          <w:rStyle w:val="Hyperlink.0"/>
        </w:rPr>
        <w:instrText xml:space="preserve"> HYPERLINK "https://newsroom.ucla.edu/releases/bullet-train-study-finds-remote-244304"</w:instrText>
      </w:r>
      <w:r>
        <w:rPr>
          <w:rStyle w:val="Hyperlink.0"/>
        </w:rPr>
        <w:fldChar w:fldCharType="separate" w:fldLock="0"/>
      </w:r>
      <w:r>
        <w:rPr>
          <w:rStyle w:val="Hyperlink.0"/>
          <w:rtl w:val="0"/>
          <w:lang w:val="en-US"/>
        </w:rPr>
        <w:t>Hewitt, 2013</w:t>
      </w:r>
      <w:r>
        <w:rPr/>
        <w:fldChar w:fldCharType="end" w:fldLock="0"/>
      </w:r>
      <w:r>
        <w:rPr>
          <w:rStyle w:val="None"/>
          <w:rFonts w:ascii="Times New Roman" w:hAnsi="Times New Roman"/>
          <w:sz w:val="20"/>
          <w:szCs w:val="20"/>
          <w:shd w:val="clear" w:color="auto" w:fill="ffffff"/>
          <w:rtl w:val="0"/>
          <w:lang w:val="en-US"/>
        </w:rPr>
        <w:t>). Although California</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s high speed rail hasn</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 xml:space="preserve">t been as successful as discussed earlier, it is still worthy of examining its structure to understand what an actual high-speed rail network would look like. Investing in a high-speed rail is a much more viable long term solution for congestion rather than continuing to increase our highway lanes like we have done for decades now. </w:t>
      </w:r>
    </w:p>
    <w:p>
      <w:pPr>
        <w:pStyle w:val="Body"/>
        <w:spacing w:line="480" w:lineRule="auto"/>
        <w:ind w:firstLine="720"/>
        <w:rPr>
          <w:rStyle w:val="None"/>
          <w:rFonts w:ascii="Times New Roman" w:cs="Times New Roman" w:hAnsi="Times New Roman" w:eastAsia="Times New Roman"/>
          <w:sz w:val="20"/>
          <w:szCs w:val="20"/>
          <w:shd w:val="clear" w:color="auto" w:fill="ffffff"/>
        </w:rPr>
      </w:pPr>
    </w:p>
    <w:p>
      <w:pPr>
        <w:pStyle w:val="Body"/>
        <w:spacing w:line="480" w:lineRule="auto"/>
        <w:ind w:firstLine="720"/>
        <w:rPr>
          <w:rStyle w:val="None"/>
          <w:rFonts w:ascii="Times New Roman" w:cs="Times New Roman" w:hAnsi="Times New Roman" w:eastAsia="Times New Roman"/>
          <w:sz w:val="20"/>
          <w:szCs w:val="20"/>
        </w:rPr>
      </w:pPr>
      <w:r>
        <w:rPr>
          <w:rStyle w:val="None"/>
          <w:rFonts w:ascii="Times New Roman" w:hAnsi="Times New Roman"/>
          <w:sz w:val="20"/>
          <w:szCs w:val="20"/>
          <w:shd w:val="clear" w:color="auto" w:fill="ffffff"/>
          <w:rtl w:val="0"/>
          <w:lang w:val="en-US"/>
        </w:rPr>
        <w:t>The third social benefit associated with a federal high-speed rail system would be reduced oil dependency. We</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ve already extracted half of the 2500 billion barrels of oil that</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s contained on Earth and consequently, we are approaching a peak oil moment (</w:t>
      </w:r>
      <w:r>
        <w:rPr>
          <w:rStyle w:val="Hyperlink.0"/>
        </w:rPr>
        <w:fldChar w:fldCharType="begin" w:fldLock="0"/>
      </w:r>
      <w:r>
        <w:rPr>
          <w:rStyle w:val="Hyperlink.0"/>
        </w:rPr>
        <w:instrText xml:space="preserve"> HYPERLINK "https://www.resilience.org/stories/2022-07-25/will-civilization-collapse-because-its-running-out-of-oil/"</w:instrText>
      </w:r>
      <w:r>
        <w:rPr>
          <w:rStyle w:val="Hyperlink.0"/>
        </w:rPr>
        <w:fldChar w:fldCharType="separate" w:fldLock="0"/>
      </w:r>
      <w:r>
        <w:rPr>
          <w:rStyle w:val="Hyperlink.0"/>
          <w:rtl w:val="0"/>
          <w:lang w:val="de-DE"/>
        </w:rPr>
        <w:t>Heinberg, 2022</w:t>
      </w:r>
      <w:r>
        <w:rPr/>
        <w:fldChar w:fldCharType="end" w:fldLock="0"/>
      </w:r>
      <w:r>
        <w:rPr>
          <w:rStyle w:val="None"/>
          <w:rFonts w:ascii="Times New Roman" w:hAnsi="Times New Roman"/>
          <w:sz w:val="20"/>
          <w:szCs w:val="20"/>
          <w:shd w:val="clear" w:color="auto" w:fill="ffffff"/>
          <w:rtl w:val="0"/>
          <w:lang w:val="en-US"/>
        </w:rPr>
        <w:t>). America</w:t>
      </w:r>
      <w:r>
        <w:rPr>
          <w:rStyle w:val="None"/>
          <w:rFonts w:ascii="Times New Roman" w:hAnsi="Times New Roman" w:hint="default"/>
          <w:sz w:val="20"/>
          <w:szCs w:val="20"/>
          <w:shd w:val="clear" w:color="auto" w:fill="ffffff"/>
          <w:rtl w:val="0"/>
          <w:lang w:val="en-US"/>
        </w:rPr>
        <w:t>’</w:t>
      </w:r>
      <w:r>
        <w:rPr>
          <w:rStyle w:val="None"/>
          <w:rFonts w:ascii="Times New Roman" w:hAnsi="Times New Roman"/>
          <w:sz w:val="20"/>
          <w:szCs w:val="20"/>
          <w:shd w:val="clear" w:color="auto" w:fill="ffffff"/>
          <w:rtl w:val="0"/>
          <w:lang w:val="en-US"/>
        </w:rPr>
        <w:t>s dependency on oil is the most severe in the world, which inevitably pulls us into resource wars. Roughly 70% of our oil use has been used for transportatiom (</w:t>
      </w:r>
      <w:r>
        <w:rPr>
          <w:rStyle w:val="Hyperlink.0"/>
        </w:rPr>
        <w:fldChar w:fldCharType="begin" w:fldLock="0"/>
      </w:r>
      <w:r>
        <w:rPr>
          <w:rStyle w:val="Hyperlink.0"/>
        </w:rPr>
        <w:instrText xml:space="preserve"> HYPERLINK "https://www.eia.gov/energyexplained/oil-and-petroleum-products/use-of-oil.php"</w:instrText>
      </w:r>
      <w:r>
        <w:rPr>
          <w:rStyle w:val="Hyperlink.0"/>
        </w:rPr>
        <w:fldChar w:fldCharType="separate" w:fldLock="0"/>
      </w:r>
      <w:r>
        <w:rPr>
          <w:rStyle w:val="Hyperlink.0"/>
          <w:rtl w:val="0"/>
        </w:rPr>
        <w:t>EIA, 2023</w:t>
      </w:r>
      <w:r>
        <w:rPr/>
        <w:fldChar w:fldCharType="end" w:fldLock="0"/>
      </w:r>
      <w:r>
        <w:rPr>
          <w:rStyle w:val="None"/>
          <w:rFonts w:ascii="Times New Roman" w:hAnsi="Times New Roman"/>
          <w:sz w:val="20"/>
          <w:szCs w:val="20"/>
          <w:shd w:val="clear" w:color="auto" w:fill="ffffff"/>
          <w:rtl w:val="0"/>
          <w:lang w:val="en-US"/>
        </w:rPr>
        <w:t>). This is problematic because our oil dependency in the status quo has caused oil prices to spike and economic growth to slow down (</w:t>
      </w:r>
      <w:r>
        <w:rPr>
          <w:rStyle w:val="Hyperlink.0"/>
        </w:rPr>
        <w:fldChar w:fldCharType="begin" w:fldLock="0"/>
      </w:r>
      <w:r>
        <w:rPr>
          <w:rStyle w:val="Hyperlink.0"/>
        </w:rPr>
        <w:instrText xml:space="preserve"> HYPERLINK "https://www.resilience.org/stories/2022-07-25/will-civilization-collapse-because-its-running-out-of-oil/"</w:instrText>
      </w:r>
      <w:r>
        <w:rPr>
          <w:rStyle w:val="Hyperlink.0"/>
        </w:rPr>
        <w:fldChar w:fldCharType="separate" w:fldLock="0"/>
      </w:r>
      <w:r>
        <w:rPr>
          <w:rStyle w:val="Hyperlink.0"/>
          <w:rtl w:val="0"/>
          <w:lang w:val="de-DE"/>
        </w:rPr>
        <w:t>Heinberg, 2022</w:t>
      </w:r>
      <w:r>
        <w:rPr/>
        <w:fldChar w:fldCharType="end" w:fldLock="0"/>
      </w:r>
      <w:r>
        <w:rPr>
          <w:rStyle w:val="None"/>
          <w:rFonts w:ascii="Times New Roman" w:hAnsi="Times New Roman"/>
          <w:sz w:val="20"/>
          <w:szCs w:val="20"/>
          <w:shd w:val="clear" w:color="auto" w:fill="ffffff"/>
          <w:rtl w:val="0"/>
          <w:lang w:val="en-US"/>
        </w:rPr>
        <w:t>). In fact, energy bills as a share of income has risen to an all time high since 1987. This is problematic as low income families are hit the hardest from this since energy bills alone take up approximately 10% of their total income (</w:t>
      </w:r>
      <w:r>
        <w:rPr>
          <w:rStyle w:val="Hyperlink.0"/>
        </w:rPr>
        <w:fldChar w:fldCharType="begin" w:fldLock="0"/>
      </w:r>
      <w:r>
        <w:rPr>
          <w:rStyle w:val="Hyperlink.0"/>
        </w:rPr>
        <w:instrText xml:space="preserve"> HYPERLINK "https://www.huffpost.com/entry/why-the-us-oil-dependence_b_54822"</w:instrText>
      </w:r>
      <w:r>
        <w:rPr>
          <w:rStyle w:val="Hyperlink.0"/>
        </w:rPr>
        <w:fldChar w:fldCharType="separate" w:fldLock="0"/>
      </w:r>
      <w:r>
        <w:rPr>
          <w:rStyle w:val="Hyperlink.0"/>
          <w:rtl w:val="0"/>
          <w:lang w:val="de-DE"/>
        </w:rPr>
        <w:t>Stewart, 2011</w:t>
      </w:r>
      <w:r>
        <w:rPr/>
        <w:fldChar w:fldCharType="end" w:fldLock="0"/>
      </w:r>
      <w:r>
        <w:rPr>
          <w:rStyle w:val="None"/>
          <w:rFonts w:ascii="Times New Roman" w:hAnsi="Times New Roman"/>
          <w:sz w:val="20"/>
          <w:szCs w:val="20"/>
          <w:shd w:val="clear" w:color="auto" w:fill="ffffff"/>
          <w:rtl w:val="0"/>
          <w:lang w:val="en-US"/>
        </w:rPr>
        <w:t>). Higher oil prices decrease consumer spending because higher energy prices are associated with decreases in consumer sentiment (</w:t>
      </w:r>
      <w:r>
        <w:rPr>
          <w:rStyle w:val="Hyperlink.0"/>
        </w:rPr>
        <w:fldChar w:fldCharType="begin" w:fldLock="0"/>
      </w:r>
      <w:r>
        <w:rPr>
          <w:rStyle w:val="Hyperlink.0"/>
        </w:rPr>
        <w:instrText xml:space="preserve"> HYPERLINK "https://www.huffpost.com/entry/why-the-us-oil-dependence_b_54822"</w:instrText>
      </w:r>
      <w:r>
        <w:rPr>
          <w:rStyle w:val="Hyperlink.0"/>
        </w:rPr>
        <w:fldChar w:fldCharType="separate" w:fldLock="0"/>
      </w:r>
      <w:r>
        <w:rPr>
          <w:rStyle w:val="Hyperlink.0"/>
          <w:rtl w:val="0"/>
          <w:lang w:val="de-DE"/>
        </w:rPr>
        <w:t>Stewart, 2011</w:t>
      </w:r>
      <w:r>
        <w:rPr/>
        <w:fldChar w:fldCharType="end" w:fldLock="0"/>
      </w:r>
      <w:r>
        <w:rPr>
          <w:rStyle w:val="None"/>
          <w:rFonts w:ascii="Times New Roman" w:hAnsi="Times New Roman"/>
          <w:sz w:val="20"/>
          <w:szCs w:val="20"/>
          <w:shd w:val="clear" w:color="auto" w:fill="ffffff"/>
          <w:rtl w:val="0"/>
          <w:lang w:val="en-US"/>
        </w:rPr>
        <w:t>). This is not a good trend for an economy that gets 70% of its growth from consumption spending (</w:t>
      </w:r>
      <w:r>
        <w:rPr>
          <w:rStyle w:val="Hyperlink.0"/>
        </w:rPr>
        <w:fldChar w:fldCharType="begin" w:fldLock="0"/>
      </w:r>
      <w:r>
        <w:rPr>
          <w:rStyle w:val="Hyperlink.0"/>
        </w:rPr>
        <w:instrText xml:space="preserve"> HYPERLINK "https://www.huffpost.com/entry/why-the-us-oil-dependence_b_54822"</w:instrText>
      </w:r>
      <w:r>
        <w:rPr>
          <w:rStyle w:val="Hyperlink.0"/>
        </w:rPr>
        <w:fldChar w:fldCharType="separate" w:fldLock="0"/>
      </w:r>
      <w:r>
        <w:rPr>
          <w:rStyle w:val="Hyperlink.0"/>
          <w:rtl w:val="0"/>
          <w:lang w:val="de-DE"/>
        </w:rPr>
        <w:t>Stewart, 2011</w:t>
      </w:r>
      <w:r>
        <w:rPr/>
        <w:fldChar w:fldCharType="end" w:fldLock="0"/>
      </w:r>
      <w:r>
        <w:rPr>
          <w:rStyle w:val="None"/>
          <w:rFonts w:ascii="Times New Roman" w:hAnsi="Times New Roman"/>
          <w:sz w:val="20"/>
          <w:szCs w:val="20"/>
          <w:shd w:val="clear" w:color="auto" w:fill="ffffff"/>
          <w:rtl w:val="0"/>
          <w:lang w:val="en-US"/>
        </w:rPr>
        <w:t>). Despite this, petroleum imports have not declined in response to higher prices because both firms and households alike are fairly limited in their ability to adjust their use of energy sources, particularly oil (</w:t>
      </w:r>
      <w:r>
        <w:rPr>
          <w:rStyle w:val="Hyperlink.0"/>
        </w:rPr>
        <w:fldChar w:fldCharType="begin" w:fldLock="0"/>
      </w:r>
      <w:r>
        <w:rPr>
          <w:rStyle w:val="Hyperlink.0"/>
        </w:rPr>
        <w:instrText xml:space="preserve"> HYPERLINK "https://www.huffpost.com/entry/why-the-us-oil-dependence_b_54822"</w:instrText>
      </w:r>
      <w:r>
        <w:rPr>
          <w:rStyle w:val="Hyperlink.0"/>
        </w:rPr>
        <w:fldChar w:fldCharType="separate" w:fldLock="0"/>
      </w:r>
      <w:r>
        <w:rPr>
          <w:rStyle w:val="Hyperlink.0"/>
          <w:rtl w:val="0"/>
          <w:lang w:val="de-DE"/>
        </w:rPr>
        <w:t>Stewart, 2011</w:t>
      </w:r>
      <w:r>
        <w:rPr/>
        <w:fldChar w:fldCharType="end" w:fldLock="0"/>
      </w:r>
      <w:r>
        <w:rPr>
          <w:rStyle w:val="None"/>
          <w:rFonts w:ascii="Times New Roman" w:hAnsi="Times New Roman"/>
          <w:sz w:val="20"/>
          <w:szCs w:val="20"/>
          <w:shd w:val="clear" w:color="auto" w:fill="ffffff"/>
          <w:rtl w:val="0"/>
        </w:rPr>
        <w:t xml:space="preserve">). </w:t>
      </w:r>
      <w:r>
        <w:rPr>
          <w:rStyle w:val="None"/>
          <w:rFonts w:ascii="Times New Roman" w:hAnsi="Times New Roman"/>
          <w:sz w:val="20"/>
          <w:szCs w:val="20"/>
          <w:rtl w:val="0"/>
          <w:lang w:val="en-US"/>
        </w:rPr>
        <w:t>Fortunately, high-speed rail offers a viable solution of diverging the US</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s use of energy sources from one that heavily depends on foreign oil. This is because high-speed rail is an oil-free method of transportation that relies on electricity to fuel its transportation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"http://ushsr.com/benefits/energysecurity/"</w:instrText>
      </w:r>
      <w:r>
        <w:rPr>
          <w:rStyle w:val="Hyperlink.1"/>
        </w:rPr>
        <w:fldChar w:fldCharType="separate" w:fldLock="0"/>
      </w:r>
      <w:r>
        <w:rPr>
          <w:rStyle w:val="Hyperlink.1"/>
          <w:rtl w:val="0"/>
        </w:rPr>
        <w:t>USHSR</w:t>
      </w:r>
      <w:r>
        <w:rPr/>
        <w:fldChar w:fldCharType="end" w:fldLock="0"/>
      </w:r>
      <w:r>
        <w:rPr>
          <w:rStyle w:val="Hyperlink.0"/>
        </w:rPr>
        <w:fldChar w:fldCharType="begin" w:fldLock="0"/>
      </w:r>
      <w:r>
        <w:rPr>
          <w:rStyle w:val="Hyperlink.0"/>
        </w:rPr>
        <w:instrText xml:space="preserve"> HYPERLINK "http://ushsr.com/benefits/energysecurity/"</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rPr>
        <w:t xml:space="preserve">). </w:t>
      </w:r>
    </w:p>
    <w:p>
      <w:pPr>
        <w:pStyle w:val="Body"/>
        <w:spacing w:line="480" w:lineRule="auto"/>
        <w:rPr>
          <w:rStyle w:val="None"/>
          <w:rFonts w:ascii="Times New Roman" w:cs="Times New Roman" w:hAnsi="Times New Roman" w:eastAsia="Times New Roman"/>
          <w:sz w:val="20"/>
          <w:szCs w:val="20"/>
        </w:rPr>
      </w:pPr>
      <w:r>
        <w:rPr>
          <w:rStyle w:val="None"/>
          <w:rFonts w:ascii="Times New Roman" w:cs="Times New Roman" w:hAnsi="Times New Roman" w:eastAsia="Times New Roman"/>
          <w:sz w:val="20"/>
          <w:szCs w:val="20"/>
        </w:rPr>
        <w:tab/>
      </w:r>
      <w:r>
        <w:rPr>
          <w:rStyle w:val="None"/>
          <w:rFonts w:ascii="Times New Roman" w:hAnsi="Times New Roman"/>
          <w:sz w:val="20"/>
          <w:szCs w:val="20"/>
          <w:rtl w:val="0"/>
          <w:lang w:val="en-US"/>
        </w:rPr>
        <w:t xml:space="preserve">High-speed rail is the single most powerful thing the US can do to shift away from oil, and the most significant way to reduce oil consumption while maintaining economic growth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"https://ushsr.org/benefits/energysecurity.html%23:~:text=High%2520speed%2520rail%2520is%2520the%2520large%252Dscale%252C%2520comprehensive%2520solution%2520to,our%2520prosperity%2520and%2520economic%2520growth."</w:instrText>
      </w:r>
      <w:r>
        <w:rPr>
          <w:rStyle w:val="Hyperlink.1"/>
        </w:rPr>
        <w:fldChar w:fldCharType="separate" w:fldLock="0"/>
      </w:r>
      <w:r>
        <w:rPr>
          <w:rStyle w:val="Hyperlink.1"/>
          <w:rtl w:val="0"/>
        </w:rPr>
        <w:t>USHSR</w:t>
      </w:r>
      <w:r>
        <w:rPr/>
        <w:fldChar w:fldCharType="end" w:fldLock="0"/>
      </w:r>
      <w:r>
        <w:rPr>
          <w:rStyle w:val="Hyperlink.0"/>
        </w:rPr>
        <w:fldChar w:fldCharType="begin" w:fldLock="0"/>
      </w:r>
      <w:r>
        <w:rPr>
          <w:rStyle w:val="Hyperlink.0"/>
        </w:rPr>
        <w:instrText xml:space="preserve"> HYPERLINK "https://ushsr.org/benefits/energysecurity.html%23:~:text=High%2520speed%2520rail%2520is%2520the%2520large%252Dscale%252C%2520comprehensive%2520solution%2520to,our%2520prosperity%2520and%2520economic%2520growth."</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High-speed rail significantly lowers our risk from the coming peak oil crisis by reducing our oil consumption patterns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"https://ushsr.org/benefits/energysecurity.html%23:~:text=High%2520speed%2520rail%2520is%2520the%2520large%252Dscale%252C%2520comprehensive%2520solution%2520to,our%2520prosperity%2520and%2520economic%2520growth."</w:instrText>
      </w:r>
      <w:r>
        <w:rPr>
          <w:rStyle w:val="Hyperlink.1"/>
        </w:rPr>
        <w:fldChar w:fldCharType="separate" w:fldLock="0"/>
      </w:r>
      <w:r>
        <w:rPr>
          <w:rStyle w:val="Hyperlink.1"/>
          <w:rtl w:val="0"/>
        </w:rPr>
        <w:t>USHSR</w:t>
      </w:r>
      <w:r>
        <w:rPr/>
        <w:fldChar w:fldCharType="end" w:fldLock="0"/>
      </w:r>
      <w:r>
        <w:rPr>
          <w:rStyle w:val="Hyperlink.0"/>
        </w:rPr>
        <w:fldChar w:fldCharType="begin" w:fldLock="0"/>
      </w:r>
      <w:r>
        <w:rPr>
          <w:rStyle w:val="Hyperlink.0"/>
        </w:rPr>
        <w:instrText xml:space="preserve"> HYPERLINK "https://ushsr.org/benefits/energysecurity.html%23:~:text=High%2520speed%2520rail%2520is%2520the%2520large%252Dscale%252C%2520comprehensive%2520solution%2520to,our%2520prosperity%2520and%2520economic%2520growth."</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Dr. Anthony Perl, a professor of Urban Studies and Political Science at Simon Fraser University emphasizes that with 95% of motorized mobility being fueled by oil in today</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s society, high-speed rail would offer a distinctive opportunity of reducing our dependence on oil </w:t>
      </w:r>
      <w:r>
        <w:rPr>
          <w:rStyle w:val="None"/>
          <w:rFonts w:ascii="Times New Roman" w:hAnsi="Times New Roman"/>
          <w:sz w:val="20"/>
          <w:szCs w:val="20"/>
          <w:shd w:val="clear" w:color="auto" w:fill="ffffff"/>
          <w:rtl w:val="0"/>
        </w:rPr>
        <w:t>(</w:t>
      </w:r>
      <w:r>
        <w:rPr>
          <w:rStyle w:val="Hyperlink.0"/>
        </w:rPr>
        <w:fldChar w:fldCharType="begin" w:fldLock="0"/>
      </w:r>
      <w:r>
        <w:rPr>
          <w:rStyle w:val="Hyperlink.0"/>
        </w:rPr>
        <w:instrText xml:space="preserve"> HYPERLINK "https://www.cnn.com/2011/11/18/world/how-green-is-hsr/index.html"</w:instrText>
      </w:r>
      <w:r>
        <w:rPr>
          <w:rStyle w:val="Hyperlink.0"/>
        </w:rPr>
        <w:fldChar w:fldCharType="separate" w:fldLock="0"/>
      </w:r>
      <w:r>
        <w:rPr>
          <w:rStyle w:val="Hyperlink.0"/>
          <w:rtl w:val="0"/>
          <w:lang w:val="it-IT"/>
        </w:rPr>
        <w:t>Tutton, 2011</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As a result, high-speed rail will save billions of dollars in the U.S. economy by decreasing the amount of oil that the US consumes </w:t>
      </w:r>
      <w:r>
        <w:rPr>
          <w:rStyle w:val="None"/>
          <w:rFonts w:ascii="Times New Roman" w:hAnsi="Times New Roman"/>
          <w:sz w:val="20"/>
          <w:szCs w:val="20"/>
          <w:shd w:val="clear" w:color="auto" w:fill="ffffff"/>
          <w:rtl w:val="0"/>
        </w:rPr>
        <w:t>(</w:t>
      </w:r>
      <w:r>
        <w:rPr>
          <w:rStyle w:val="Hyperlink.0"/>
        </w:rPr>
        <w:fldChar w:fldCharType="begin" w:fldLock="0"/>
      </w:r>
      <w:r>
        <w:rPr>
          <w:rStyle w:val="Hyperlink.0"/>
        </w:rPr>
        <w:instrText xml:space="preserve"> HYPERLINK "https://www.apta.com/research-technical-resources/high-speed-passenger-rail/benefits-of-high-speed-rail-for-the-united-states/%23:~:text=Reduces%2520the%2520Nation%2527s%2520Dependence%2520on%2520Foreign%2520Oil%253A&amp;text=According%2520to%2520the%2520International%2520Association,emissions%2520and%2520improve%2520air%2520quality."</w:instrText>
      </w:r>
      <w:r>
        <w:rPr>
          <w:rStyle w:val="Hyperlink.0"/>
        </w:rPr>
        <w:fldChar w:fldCharType="separate" w:fldLock="0"/>
      </w:r>
      <w:r>
        <w:rPr>
          <w:rStyle w:val="Hyperlink.0"/>
          <w:rtl w:val="0"/>
          <w:lang w:val="en-US"/>
        </w:rPr>
        <w:t>APTAAdmin, 2021</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With oil prices decreasing  as a result of less dependency on oil, people would also have more money for consumption spending, in turn stimulating the economy. </w:t>
      </w:r>
    </w:p>
    <w:p>
      <w:pPr>
        <w:pStyle w:val="Body"/>
        <w:spacing w:line="480" w:lineRule="auto"/>
        <w:ind w:firstLine="720"/>
        <w:rPr>
          <w:rStyle w:val="None"/>
          <w:rFonts w:ascii="Times New Roman" w:cs="Times New Roman" w:hAnsi="Times New Roman" w:eastAsia="Times New Roman"/>
        </w:rPr>
      </w:pPr>
      <w:r>
        <w:rPr>
          <w:rStyle w:val="None"/>
          <w:rFonts w:ascii="Times New Roman" w:hAnsi="Times New Roman"/>
          <w:sz w:val="20"/>
          <w:szCs w:val="20"/>
          <w:rtl w:val="0"/>
          <w:lang w:val="en-US"/>
        </w:rPr>
        <w:t>Another social benefit that comes along with less use of oil from the implementation of a federal high-speed rail system would be reducing emissions. The US represents less than 5% of the world</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s total population, but was responsible for 14% of total anthropogenic greenhouse gas emissions in 2020 (Center for Sustainable Systems, 2022). Even more, transportation has been the largest contributor to US greenhouse gas emissions, responsible for 27% of total emissions in 2020: passenger cars and light duty trucks accounted for 605 and 208 million metric tons of Co2 emissions, together making up 55% of U.S. transportation emissions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"https://css.umich.edu/publications/factsheets/climate-change/greenhouse-gases-factsheet"</w:instrText>
      </w:r>
      <w:r>
        <w:rPr>
          <w:rStyle w:val="Hyperlink.1"/>
        </w:rPr>
        <w:fldChar w:fldCharType="separate" w:fldLock="0"/>
      </w:r>
      <w:r>
        <w:rPr>
          <w:rStyle w:val="Hyperlink.1"/>
          <w:rtl w:val="0"/>
          <w:lang w:val="en-US"/>
        </w:rPr>
        <w:t>Center for Sustainable Systems</w:t>
      </w:r>
      <w:r>
        <w:rPr/>
        <w:fldChar w:fldCharType="end" w:fldLock="0"/>
      </w:r>
      <w:r>
        <w:rPr>
          <w:rStyle w:val="Hyperlink.0"/>
        </w:rPr>
        <w:fldChar w:fldCharType="begin" w:fldLock="0"/>
      </w:r>
      <w:r>
        <w:rPr>
          <w:rStyle w:val="Hyperlink.0"/>
        </w:rPr>
        <w:instrText xml:space="preserve"> HYPERLINK "https://css.umich.edu/publications/factsheets/climate-change/greenhouse-gases-factsheet"</w:instrText>
      </w:r>
      <w:r>
        <w:rPr>
          <w:rStyle w:val="Hyperlink.0"/>
        </w:rPr>
        <w:fldChar w:fldCharType="separate" w:fldLock="0"/>
      </w:r>
      <w:r>
        <w:rPr>
          <w:rStyle w:val="Hyperlink.0"/>
          <w:rtl w:val="0"/>
        </w:rPr>
        <w:t>, 2022</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Fortunately, high-speed rail, being powered by electricity from renewable energy sources, would decrease air pollution generated by combustion engines in cars, and reduce greenhouse gas emissions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"https://www.americanprogress.org/article/its-easy-being-green-rail-transport-picks-up-speed/"</w:instrText>
      </w:r>
      <w:r>
        <w:rPr>
          <w:rStyle w:val="Hyperlink.1"/>
        </w:rPr>
        <w:fldChar w:fldCharType="separate" w:fldLock="0"/>
      </w:r>
      <w:r>
        <w:rPr>
          <w:rStyle w:val="Hyperlink.1"/>
          <w:rtl w:val="0"/>
        </w:rPr>
        <w:t>Hananel</w:t>
      </w:r>
      <w:r>
        <w:rPr/>
        <w:fldChar w:fldCharType="end" w:fldLock="0"/>
      </w:r>
      <w:r>
        <w:rPr>
          <w:rStyle w:val="Hyperlink.0"/>
        </w:rPr>
        <w:fldChar w:fldCharType="begin" w:fldLock="0"/>
      </w:r>
      <w:r>
        <w:rPr>
          <w:rStyle w:val="Hyperlink.0"/>
        </w:rPr>
        <w:instrText xml:space="preserve"> HYPERLINK "https://www.americanprogress.org/article/its-easy-being-green-rail-transport-picks-up-speed/"</w:instrText>
      </w:r>
      <w:r>
        <w:rPr>
          <w:rStyle w:val="Hyperlink.0"/>
        </w:rPr>
        <w:fldChar w:fldCharType="separate" w:fldLock="0"/>
      </w:r>
      <w:r>
        <w:rPr>
          <w:rStyle w:val="Hyperlink.0"/>
          <w:rtl w:val="0"/>
        </w:rPr>
        <w:t>, 2010</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High-speed rail is the single largest climate solution that could decarbonize the majority of our national transportation network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"https://ushsr.com/benefits/climate/"</w:instrText>
      </w:r>
      <w:r>
        <w:rPr>
          <w:rStyle w:val="Hyperlink.1"/>
        </w:rPr>
        <w:fldChar w:fldCharType="separate" w:fldLock="0"/>
      </w:r>
      <w:r>
        <w:rPr>
          <w:rStyle w:val="Hyperlink.1"/>
          <w:rtl w:val="0"/>
        </w:rPr>
        <w:t>USHSR</w:t>
      </w:r>
      <w:r>
        <w:rPr/>
        <w:fldChar w:fldCharType="end" w:fldLock="0"/>
      </w:r>
      <w:r>
        <w:rPr>
          <w:rStyle w:val="Hyperlink.0"/>
        </w:rPr>
        <w:fldChar w:fldCharType="begin" w:fldLock="0"/>
      </w:r>
      <w:r>
        <w:rPr>
          <w:rStyle w:val="Hyperlink.0"/>
        </w:rPr>
        <w:instrText xml:space="preserve"> HYPERLINK "https://ushsr.com/benefits/climate/"</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rPr>
        <w:t xml:space="preserve">. </w:t>
      </w:r>
    </w:p>
    <w:p>
      <w:pPr>
        <w:pStyle w:val="Body"/>
        <w:spacing w:line="480" w:lineRule="auto"/>
        <w:ind w:firstLine="720"/>
        <w:rPr>
          <w:rStyle w:val="None"/>
          <w:rFonts w:ascii="Times New Roman" w:cs="Times New Roman" w:hAnsi="Times New Roman" w:eastAsia="Times New Roman"/>
        </w:rPr>
      </w:pPr>
      <w:r>
        <w:rPr>
          <w:rStyle w:val="None"/>
          <w:rFonts w:ascii="Times New Roman" w:hAnsi="Times New Roman"/>
          <w:sz w:val="20"/>
          <w:szCs w:val="20"/>
          <w:rtl w:val="0"/>
          <w:lang w:val="en-US"/>
        </w:rPr>
        <w:t xml:space="preserve">High-speed rail would use around  90% less energy compared to trucks per unit of freight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"https://www.greenbiz.com/article/why-us-needs-get-track-high-speed-rail"</w:instrText>
      </w:r>
      <w:r>
        <w:rPr>
          <w:rStyle w:val="Hyperlink.1"/>
        </w:rPr>
        <w:fldChar w:fldCharType="separate" w:fldLock="0"/>
      </w:r>
      <w:r>
        <w:rPr>
          <w:rStyle w:val="Hyperlink.1"/>
          <w:rtl w:val="0"/>
          <w:lang w:val="fr-FR"/>
        </w:rPr>
        <w:t>Waite</w:t>
      </w:r>
      <w:r>
        <w:rPr/>
        <w:fldChar w:fldCharType="end" w:fldLock="0"/>
      </w:r>
      <w:r>
        <w:rPr>
          <w:rStyle w:val="Hyperlink.0"/>
        </w:rPr>
        <w:fldChar w:fldCharType="begin" w:fldLock="0"/>
      </w:r>
      <w:r>
        <w:rPr>
          <w:rStyle w:val="Hyperlink.0"/>
        </w:rPr>
        <w:instrText xml:space="preserve"> HYPERLINK "https://www.greenbiz.com/article/why-us-needs-get-track-high-speed-rail"</w:instrText>
      </w:r>
      <w:r>
        <w:rPr>
          <w:rStyle w:val="Hyperlink.0"/>
        </w:rPr>
        <w:fldChar w:fldCharType="separate" w:fldLock="0"/>
      </w:r>
      <w:r>
        <w:rPr>
          <w:rStyle w:val="Hyperlink.0"/>
          <w:rtl w:val="0"/>
          <w:lang w:val="en-US"/>
        </w:rPr>
        <w:t>, 2021</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Because it is powered by electricity and uses renewable energy sources, one high-speed rail can carry as many people as 9 airplanes which creates a positive trade-off with Co2 emissions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"https://ushsr.com/benefits/climate/"</w:instrText>
      </w:r>
      <w:r>
        <w:rPr>
          <w:rStyle w:val="Hyperlink.1"/>
        </w:rPr>
        <w:fldChar w:fldCharType="separate" w:fldLock="0"/>
      </w:r>
      <w:r>
        <w:rPr>
          <w:rStyle w:val="Hyperlink.1"/>
          <w:rtl w:val="0"/>
        </w:rPr>
        <w:t>USHSR</w:t>
      </w:r>
      <w:r>
        <w:rPr/>
        <w:fldChar w:fldCharType="end" w:fldLock="0"/>
      </w:r>
      <w:r>
        <w:rPr>
          <w:rStyle w:val="Hyperlink.0"/>
        </w:rPr>
        <w:fldChar w:fldCharType="begin" w:fldLock="0"/>
      </w:r>
      <w:r>
        <w:rPr>
          <w:rStyle w:val="Hyperlink.0"/>
        </w:rPr>
        <w:instrText xml:space="preserve"> HYPERLINK "https://ushsr.com/benefits/climate/"</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In fact, the Global Railway Review highlights that a diesel train transporting a million passengers emits 1500 pounds of air pollution particulate matter, whereas high-speed rail emits none (</w:t>
      </w:r>
      <w:r>
        <w:rPr>
          <w:rStyle w:val="Hyperlink.1"/>
        </w:rPr>
        <w:fldChar w:fldCharType="begin" w:fldLock="0"/>
      </w:r>
      <w:r>
        <w:rPr>
          <w:rStyle w:val="Hyperlink.1"/>
        </w:rPr>
        <w:instrText xml:space="preserve"> HYPERLINK "https://www.globalrailwayreview.com/news/99298/high-speed-rail-improve-air-quality-california/"</w:instrText>
      </w:r>
      <w:r>
        <w:rPr>
          <w:rStyle w:val="Hyperlink.1"/>
        </w:rPr>
        <w:fldChar w:fldCharType="separate" w:fldLock="0"/>
      </w:r>
      <w:r>
        <w:rPr>
          <w:rStyle w:val="Hyperlink.1"/>
          <w:rtl w:val="0"/>
          <w:lang w:val="en-US"/>
        </w:rPr>
        <w:t>Global Railway Review, 2020</w:t>
      </w:r>
      <w:r>
        <w:rPr/>
        <w:fldChar w:fldCharType="end" w:fldLock="0"/>
      </w:r>
      <w:r>
        <w:rPr>
          <w:rStyle w:val="None"/>
          <w:rFonts w:ascii="Times New Roman" w:hAnsi="Times New Roman"/>
          <w:sz w:val="20"/>
          <w:szCs w:val="20"/>
          <w:rtl w:val="0"/>
          <w:lang w:val="en-US"/>
        </w:rPr>
        <w:t>). Indeed, a study comparing the emission factors of three different transportation methods concludes that the carbon footprint of high-speed rail is about 14-16 times less than transport by private car or airplane (</w:t>
      </w:r>
      <w:r>
        <w:rPr>
          <w:rStyle w:val="Hyperlink.1"/>
        </w:rPr>
        <w:fldChar w:fldCharType="begin" w:fldLock="0"/>
      </w:r>
      <w:r>
        <w:rPr>
          <w:rStyle w:val="Hyperlink.1"/>
        </w:rPr>
        <w:instrText xml:space="preserve"> HYPERLINK "https://railroads.dot.gov/sites/fra.dot.gov/files/fra_net/15009/Carbon%2520Footprint%2520of%2520High-Speed%2520Rail%2520UIC%25202011.pdf"</w:instrText>
      </w:r>
      <w:r>
        <w:rPr>
          <w:rStyle w:val="Hyperlink.1"/>
        </w:rPr>
        <w:fldChar w:fldCharType="separate" w:fldLock="0"/>
      </w:r>
      <w:r>
        <w:rPr>
          <w:rStyle w:val="Hyperlink.1"/>
          <w:rtl w:val="0"/>
        </w:rPr>
        <w:t>T. Baron et al., 2011</w:t>
      </w:r>
      <w:r>
        <w:rPr/>
        <w:fldChar w:fldCharType="end" w:fldLock="0"/>
      </w:r>
      <w:r>
        <w:rPr>
          <w:rStyle w:val="None"/>
          <w:rFonts w:ascii="Times New Roman" w:hAnsi="Times New Roman"/>
          <w:sz w:val="20"/>
          <w:szCs w:val="20"/>
          <w:rtl w:val="0"/>
          <w:lang w:val="en-US"/>
        </w:rPr>
        <w:t xml:space="preserve">). Limiting emissions is crucial, as emissions disproportionately impact vulnerable and marginalized populations, causing them hunger, disease and a reduced life expectancy </w:t>
      </w:r>
      <w:r>
        <w:rPr>
          <w:rStyle w:val="None"/>
          <w:rFonts w:ascii="Times New Roman" w:hAnsi="Times New Roman"/>
          <w:sz w:val="20"/>
          <w:szCs w:val="20"/>
          <w:shd w:val="clear" w:color="auto" w:fill="ffffff"/>
          <w:rtl w:val="0"/>
        </w:rPr>
        <w:t>(Parncutt, 2019)</w:t>
      </w:r>
      <w:r>
        <w:rPr>
          <w:rStyle w:val="None"/>
          <w:rFonts w:ascii="Times New Roman" w:hAnsi="Times New Roman"/>
          <w:sz w:val="20"/>
          <w:szCs w:val="20"/>
          <w:rtl w:val="0"/>
          <w:lang w:val="en-US"/>
        </w:rPr>
        <w:t>. Some critics argue that high-speed rail wouldn</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t be effective at reducing emissions because people would still prefer using traditional methods of transportation such as cars or flight. However, a 2015 survey demonstrates that if high-speed rail were available today, two thirds of Americans would use high-speed rail and this proportion jumps even higher when respondents are informed of costs and time saving benefits associated with high-speed rail </w:t>
      </w:r>
      <w:r>
        <w:rPr>
          <w:rStyle w:val="None"/>
          <w:rFonts w:ascii="Times New Roman" w:hAnsi="Times New Roman"/>
          <w:sz w:val="20"/>
          <w:szCs w:val="20"/>
          <w:shd w:val="clear" w:color="auto" w:fill="ffffff"/>
          <w:rtl w:val="0"/>
        </w:rPr>
        <w:t>(</w:t>
      </w:r>
      <w:r>
        <w:rPr>
          <w:rStyle w:val="Hyperlink.0"/>
        </w:rPr>
        <w:fldChar w:fldCharType="begin" w:fldLock="0"/>
      </w:r>
      <w:r>
        <w:rPr>
          <w:rStyle w:val="Hyperlink.0"/>
        </w:rPr>
        <w:instrText xml:space="preserve"> HYPERLINK "https://www.prnewswire.com/news-releases/two-thirds-of-americans-are-likely-to-use-high-speed-rail-in-america-if-available-according-to-survey-300148591.html"</w:instrText>
      </w:r>
      <w:r>
        <w:rPr>
          <w:rStyle w:val="Hyperlink.0"/>
        </w:rPr>
        <w:fldChar w:fldCharType="separate" w:fldLock="0"/>
      </w:r>
      <w:r>
        <w:rPr>
          <w:rStyle w:val="Hyperlink.0"/>
          <w:rtl w:val="0"/>
          <w:lang w:val="en-US"/>
        </w:rPr>
        <w:t>American Public Transportation Association, 2015</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xml:space="preserve">. Ultimately, the implementation of a federal high-speed rail system offers an opportunity to substantially reduce greenhouse gas emissions, with the potential to transform the US transportation network towards a more sustainable and environmentally friendly future. </w:t>
      </w:r>
    </w:p>
    <w:p>
      <w:pPr>
        <w:pStyle w:val="Body"/>
        <w:spacing w:line="480" w:lineRule="auto"/>
        <w:ind w:firstLine="720"/>
        <w:rPr>
          <w:rStyle w:val="None"/>
          <w:rFonts w:ascii="Times New Roman" w:cs="Times New Roman" w:hAnsi="Times New Roman" w:eastAsia="Times New Roman"/>
        </w:rPr>
      </w:pPr>
      <w:r>
        <w:rPr>
          <w:rStyle w:val="None"/>
          <w:rFonts w:ascii="Times New Roman" w:hAnsi="Times New Roman"/>
          <w:sz w:val="20"/>
          <w:szCs w:val="20"/>
          <w:rtl w:val="0"/>
          <w:lang w:val="en-US"/>
        </w:rPr>
        <w:t xml:space="preserve">Although there are many evident social benefits that are associated with the US federal government substantially increasing its investment in a nationwide high-speed rail system, there are also many social costs and externalities that need to be addressed in this policy paper. The primary concern of building a federal high speed rail network would be the US being put in even more federal debt than it already is. High-speed rail would add more than $4 billion dollars in federal debt, and it would also cost tens of billions of dollars of annual deficit spending to subsidize operational costs, highlighting that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it makes no sense to build more infrastructure that the nation won</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 be able to afford to maintain</w:t>
      </w:r>
      <w:r>
        <w:rPr>
          <w:rStyle w:val="None"/>
          <w:rFonts w:ascii="Times New Roman" w:hAnsi="Times New Roman" w:hint="default"/>
          <w:sz w:val="20"/>
          <w:szCs w:val="20"/>
          <w:rtl w:val="0"/>
          <w:lang w:val="en-US"/>
        </w:rPr>
        <w:t xml:space="preserve">” </w:t>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rPr>
        <w:t>O</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Toole,</w:t>
      </w:r>
      <w:r>
        <w:rPr>
          <w:rStyle w:val="None"/>
          <w:rFonts w:ascii="Times New Roman" w:hAnsi="Times New Roman"/>
          <w:sz w:val="20"/>
          <w:szCs w:val="20"/>
          <w:shd w:val="clear" w:color="auto" w:fill="ffffff"/>
          <w:rtl w:val="0"/>
        </w:rPr>
        <w:t xml:space="preserve"> 2021)</w:t>
      </w:r>
      <w:r>
        <w:rPr>
          <w:rStyle w:val="None"/>
          <w:rFonts w:ascii="Times New Roman" w:hAnsi="Times New Roman"/>
          <w:sz w:val="20"/>
          <w:szCs w:val="20"/>
          <w:rtl w:val="0"/>
          <w:lang w:val="en-US"/>
        </w:rPr>
        <w:t xml:space="preserve">.  The US is already in a staggering $38.84 billion of federal debt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"https://fiscaldata.treasury.gov/americas-finance-guide/national-debt/"</w:instrText>
      </w:r>
      <w:r>
        <w:rPr>
          <w:rStyle w:val="Hyperlink.1"/>
        </w:rPr>
        <w:fldChar w:fldCharType="separate" w:fldLock="0"/>
      </w:r>
      <w:r>
        <w:rPr>
          <w:rStyle w:val="Hyperlink.1"/>
          <w:rtl w:val="0"/>
          <w:lang w:val="nl-NL"/>
        </w:rPr>
        <w:t>FiscalData</w:t>
      </w:r>
      <w:r>
        <w:rPr/>
        <w:fldChar w:fldCharType="end" w:fldLock="0"/>
      </w:r>
      <w:r>
        <w:rPr>
          <w:rStyle w:val="Hyperlink.0"/>
        </w:rPr>
        <w:fldChar w:fldCharType="begin" w:fldLock="0"/>
      </w:r>
      <w:r>
        <w:rPr>
          <w:rStyle w:val="Hyperlink.0"/>
        </w:rPr>
        <w:instrText xml:space="preserve"> HYPERLINK "https://fiscaldata.treasury.gov/americas-finance-guide/national-debt/"</w:instrText>
      </w:r>
      <w:r>
        <w:rPr>
          <w:rStyle w:val="Hyperlink.0"/>
        </w:rPr>
        <w:fldChar w:fldCharType="separate" w:fldLock="0"/>
      </w:r>
      <w:r>
        <w:rPr>
          <w:rStyle w:val="Hyperlink.0"/>
          <w:rtl w:val="0"/>
        </w:rPr>
        <w:t>, 2023</w:t>
      </w:r>
      <w:r>
        <w:rPr/>
        <w:fldChar w:fldCharType="end" w:fldLock="0"/>
      </w:r>
      <w:r>
        <w:rPr>
          <w:rStyle w:val="None"/>
          <w:rFonts w:ascii="Times New Roman" w:hAnsi="Times New Roman"/>
          <w:sz w:val="20"/>
          <w:szCs w:val="20"/>
          <w:shd w:val="clear" w:color="auto" w:fill="ffffff"/>
          <w:rtl w:val="0"/>
          <w:lang w:val="en-US"/>
        </w:rPr>
        <w:t xml:space="preserve">). Adding additional amounts of debt through funding high speed rail to the already existing debt would only be pouring fuel to the fire as the International Monetary Fund emphasizes that </w:t>
      </w:r>
      <w:r>
        <w:rPr>
          <w:rStyle w:val="None"/>
          <w:rFonts w:ascii="Times New Roman" w:hAnsi="Times New Roman"/>
          <w:sz w:val="20"/>
          <w:szCs w:val="20"/>
          <w:rtl w:val="0"/>
          <w:lang w:val="en-US"/>
        </w:rPr>
        <w:t>debt surges tend to be followed by weaker economic growth especially when the initial debt levels are already high (</w:t>
      </w:r>
      <w:r>
        <w:rPr>
          <w:rStyle w:val="Hyperlink.1"/>
        </w:rPr>
        <w:fldChar w:fldCharType="begin" w:fldLock="0"/>
      </w:r>
      <w:r>
        <w:rPr>
          <w:rStyle w:val="Hyperlink.1"/>
        </w:rPr>
        <w:instrText xml:space="preserve"> HYPERLINK "https://www.imf.org/-/media/Files/Publications/WP/2022/English/wpiea2022159-print-pdf.ashx%23:~:text=Debt%2520surges%2520tend%2520to%2520be,impact%2520on%2520future%2520growth%2520prospects."</w:instrText>
      </w:r>
      <w:r>
        <w:rPr>
          <w:rStyle w:val="Hyperlink.1"/>
        </w:rPr>
        <w:fldChar w:fldCharType="separate" w:fldLock="0"/>
      </w:r>
      <w:r>
        <w:rPr>
          <w:rStyle w:val="Hyperlink.1"/>
          <w:rtl w:val="0"/>
          <w:lang w:val="en-US"/>
        </w:rPr>
        <w:t>Jalles and Medas, 2022</w:t>
      </w:r>
      <w:r>
        <w:rPr/>
        <w:fldChar w:fldCharType="end" w:fldLock="0"/>
      </w:r>
      <w:r>
        <w:rPr>
          <w:rStyle w:val="None"/>
          <w:rFonts w:ascii="Times New Roman" w:hAnsi="Times New Roman"/>
          <w:sz w:val="20"/>
          <w:szCs w:val="20"/>
          <w:rtl w:val="0"/>
          <w:lang w:val="en-US"/>
        </w:rPr>
        <w:t>). However, the impact of a short term increase in debt is inevitable whether or not the US invests in high-speed rail. Just as the US has undertaken many spending initiatives in the past, even if the federal government doesn</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 allocate funds to invest in high-speed rail, it inevitably will still engage in other projects that will increase the national debt either way.  Moreover, federal spending specifically on infrastructure projects like high-speed rail can actually be beneficial for the US economy as it reduces inflation by lowering costs firms and households endure from poor transportation networks (</w:t>
      </w:r>
      <w:r>
        <w:rPr>
          <w:rStyle w:val="Hyperlink.1"/>
        </w:rPr>
        <w:fldChar w:fldCharType="begin" w:fldLock="0"/>
      </w:r>
      <w:r>
        <w:rPr>
          <w:rStyle w:val="Hyperlink.1"/>
        </w:rPr>
        <w:instrText xml:space="preserve"> HYPERLINK "https://www.conference-board.org/topics/recession/securing-growth-through-infrastructure"</w:instrText>
      </w:r>
      <w:r>
        <w:rPr>
          <w:rStyle w:val="Hyperlink.1"/>
        </w:rPr>
        <w:fldChar w:fldCharType="separate" w:fldLock="0"/>
      </w:r>
      <w:r>
        <w:rPr>
          <w:rStyle w:val="Hyperlink.1"/>
          <w:rtl w:val="0"/>
          <w:lang w:val="en-US"/>
        </w:rPr>
        <w:t>The Conference Board, 2022</w:t>
      </w:r>
      <w:r>
        <w:rPr/>
        <w:fldChar w:fldCharType="end" w:fldLock="0"/>
      </w:r>
      <w:r>
        <w:rPr>
          <w:rStyle w:val="None"/>
          <w:rFonts w:ascii="Times New Roman" w:hAnsi="Times New Roman"/>
          <w:sz w:val="20"/>
          <w:szCs w:val="20"/>
          <w:rtl w:val="0"/>
          <w:lang w:val="en-US"/>
        </w:rPr>
        <w:t>). As a result, infrastructure investment would increase long-term GDP growth by increasing the productiveness of the economy (</w:t>
      </w:r>
      <w:r>
        <w:rPr>
          <w:rStyle w:val="Hyperlink.1"/>
        </w:rPr>
        <w:fldChar w:fldCharType="begin" w:fldLock="0"/>
      </w:r>
      <w:r>
        <w:rPr>
          <w:rStyle w:val="Hyperlink.1"/>
        </w:rPr>
        <w:instrText xml:space="preserve"> HYPERLINK "https://www.conference-board.org/topics/recession/securing-growth-through-infrastructure"</w:instrText>
      </w:r>
      <w:r>
        <w:rPr>
          <w:rStyle w:val="Hyperlink.1"/>
        </w:rPr>
        <w:fldChar w:fldCharType="separate" w:fldLock="0"/>
      </w:r>
      <w:r>
        <w:rPr>
          <w:rStyle w:val="Hyperlink.1"/>
          <w:rtl w:val="0"/>
          <w:lang w:val="en-US"/>
        </w:rPr>
        <w:t>The Conference Board, 2022</w:t>
      </w:r>
      <w:r>
        <w:rPr/>
        <w:fldChar w:fldCharType="end" w:fldLock="0"/>
      </w:r>
      <w:r>
        <w:rPr>
          <w:rStyle w:val="None"/>
          <w:rFonts w:ascii="Times New Roman" w:hAnsi="Times New Roman"/>
          <w:sz w:val="20"/>
          <w:szCs w:val="20"/>
          <w:rtl w:val="0"/>
          <w:lang w:val="en-US"/>
        </w:rPr>
        <w:t>).  Although there may be short term costs associated with constructing a high-speed rail network, the U.S. will experience a net economic benefit in the long term through job growth, congestion alleviation, less dependency on oil, GDP expansion, and emission reductions (</w:t>
      </w:r>
      <w:r>
        <w:rPr>
          <w:rStyle w:val="Hyperlink.1"/>
        </w:rPr>
        <w:fldChar w:fldCharType="begin" w:fldLock="0"/>
      </w:r>
      <w:r>
        <w:rPr>
          <w:rStyle w:val="Hyperlink.1"/>
        </w:rPr>
        <w:instrText xml:space="preserve"> HYPERLINK "https://www.masstransitmag.com/home/press-release/10251832/american-public-transportation-association-federal-investment-in-highspeed-rail-could-spur-13-million-jobs"</w:instrText>
      </w:r>
      <w:r>
        <w:rPr>
          <w:rStyle w:val="Hyperlink.1"/>
        </w:rPr>
        <w:fldChar w:fldCharType="separate" w:fldLock="0"/>
      </w:r>
      <w:r>
        <w:rPr>
          <w:rStyle w:val="Hyperlink.1"/>
          <w:rtl w:val="0"/>
          <w:lang w:val="en-US"/>
        </w:rPr>
        <w:t>Patterson, 2011</w:t>
      </w:r>
      <w:r>
        <w:rPr/>
        <w:fldChar w:fldCharType="end" w:fldLock="0"/>
      </w:r>
      <w:r>
        <w:rPr>
          <w:rStyle w:val="None"/>
          <w:rFonts w:ascii="Times New Roman" w:hAnsi="Times New Roman"/>
          <w:sz w:val="20"/>
          <w:szCs w:val="20"/>
          <w:rtl w:val="0"/>
        </w:rPr>
        <w:t>).</w:t>
      </w:r>
    </w:p>
    <w:p>
      <w:pPr>
        <w:pStyle w:val="Body"/>
        <w:spacing w:line="480" w:lineRule="auto"/>
        <w:ind w:firstLine="720"/>
        <w:rPr>
          <w:rStyle w:val="None"/>
          <w:rFonts w:ascii="Times New Roman" w:cs="Times New Roman" w:hAnsi="Times New Roman" w:eastAsia="Times New Roman"/>
        </w:rPr>
      </w:pPr>
      <w:r>
        <w:rPr>
          <w:rStyle w:val="None"/>
          <w:rFonts w:ascii="Times New Roman" w:hAnsi="Times New Roman"/>
          <w:sz w:val="20"/>
          <w:szCs w:val="20"/>
          <w:rtl w:val="0"/>
          <w:lang w:val="en-US"/>
        </w:rPr>
        <w:t>Similarly, another concern regarding the construction of a federal high-speed rail network pertains to the emissions generated during both the construction phase and from the fossil fuels generated. Many critics argue that not only does high-speed rail have negligible effects at reducing emissions, but the infrastructure that</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s required to be built for such a project actually produces more emissions instead. The construction for concrete ties, steel rails, and other construction material all release huge amounts of greenhouse gasses (</w:t>
      </w:r>
      <w:r>
        <w:rPr>
          <w:rStyle w:val="Hyperlink.1"/>
        </w:rPr>
        <w:fldChar w:fldCharType="begin" w:fldLock="0"/>
      </w:r>
      <w:r>
        <w:rPr>
          <w:rStyle w:val="Hyperlink.1"/>
        </w:rPr>
        <w:instrText xml:space="preserve"> HYPERLINK "https://www.cato.org/policy-analysis/high-speed-money-sink-why-united-states-should-not-spend-trillions-obsolete"</w:instrText>
      </w:r>
      <w:r>
        <w:rPr>
          <w:rStyle w:val="Hyperlink.1"/>
        </w:rPr>
        <w:fldChar w:fldCharType="separate" w:fldLock="0"/>
      </w:r>
      <w:r>
        <w:rPr>
          <w:rStyle w:val="Hyperlink.1"/>
          <w:rtl w:val="0"/>
        </w:rPr>
        <w:t>O</w:t>
      </w:r>
      <w:r>
        <w:rPr>
          <w:rStyle w:val="None"/>
          <w:rFonts w:ascii="Times New Roman" w:hAnsi="Times New Roman" w:hint="default"/>
          <w:outline w:val="0"/>
          <w:color w:val="1155cc"/>
          <w:sz w:val="20"/>
          <w:szCs w:val="20"/>
          <w:u w:val="single" w:color="1155cc"/>
          <w:rtl w:val="0"/>
          <w:lang w:val="en-US"/>
          <w14:textFill>
            <w14:solidFill>
              <w14:srgbClr w14:val="1155CC"/>
            </w14:solidFill>
          </w14:textFill>
        </w:rPr>
        <w:t>’</w:t>
      </w:r>
      <w:r>
        <w:rPr>
          <w:rStyle w:val="Hyperlink.1"/>
          <w:rtl w:val="0"/>
          <w:lang w:val="en-US"/>
        </w:rPr>
        <w:t>Toole, 2021</w:t>
      </w:r>
      <w:r>
        <w:rPr/>
        <w:fldChar w:fldCharType="end" w:fldLock="0"/>
      </w:r>
      <w:r>
        <w:rPr>
          <w:rStyle w:val="None"/>
          <w:rFonts w:ascii="Times New Roman" w:hAnsi="Times New Roman"/>
          <w:sz w:val="20"/>
          <w:szCs w:val="20"/>
          <w:rtl w:val="0"/>
          <w:lang w:val="en-US"/>
        </w:rPr>
        <w:t>). It furthers that most of the electricity powered for running high-speed rail would be generated by burning fossil fuels, meaning that the rail wouldn't significantly reduce emissions at all (</w:t>
      </w:r>
      <w:r>
        <w:rPr>
          <w:rStyle w:val="Hyperlink.1"/>
        </w:rPr>
        <w:fldChar w:fldCharType="begin" w:fldLock="0"/>
      </w:r>
      <w:r>
        <w:rPr>
          <w:rStyle w:val="Hyperlink.1"/>
        </w:rPr>
        <w:instrText xml:space="preserve"> HYPERLINK "https://www.cato.org/policy-analysis/high-speed-money-sink-why-united-states-should-not-spend-trillions-obsolete"</w:instrText>
      </w:r>
      <w:r>
        <w:rPr>
          <w:rStyle w:val="Hyperlink.1"/>
        </w:rPr>
        <w:fldChar w:fldCharType="separate" w:fldLock="0"/>
      </w:r>
      <w:r>
        <w:rPr>
          <w:rStyle w:val="Hyperlink.1"/>
          <w:rtl w:val="0"/>
        </w:rPr>
        <w:t>O</w:t>
      </w:r>
      <w:r>
        <w:rPr>
          <w:rStyle w:val="None"/>
          <w:rFonts w:ascii="Times New Roman" w:hAnsi="Times New Roman" w:hint="default"/>
          <w:outline w:val="0"/>
          <w:color w:val="1155cc"/>
          <w:sz w:val="20"/>
          <w:szCs w:val="20"/>
          <w:u w:val="single" w:color="1155cc"/>
          <w:rtl w:val="0"/>
          <w:lang w:val="en-US"/>
          <w14:textFill>
            <w14:solidFill>
              <w14:srgbClr w14:val="1155CC"/>
            </w14:solidFill>
          </w14:textFill>
        </w:rPr>
        <w:t>’</w:t>
      </w:r>
      <w:r>
        <w:rPr>
          <w:rStyle w:val="Hyperlink.1"/>
          <w:rtl w:val="0"/>
          <w:lang w:val="en-US"/>
        </w:rPr>
        <w:t>Toole, 2021</w:t>
      </w:r>
      <w:r>
        <w:rPr/>
        <w:fldChar w:fldCharType="end" w:fldLock="0"/>
      </w:r>
      <w:r>
        <w:rPr>
          <w:rStyle w:val="None"/>
          <w:rFonts w:ascii="Times New Roman" w:hAnsi="Times New Roman"/>
          <w:sz w:val="20"/>
          <w:szCs w:val="20"/>
          <w:rtl w:val="0"/>
        </w:rPr>
        <w:t xml:space="preserve">). </w:t>
      </w:r>
    </w:p>
    <w:p>
      <w:pPr>
        <w:pStyle w:val="Body"/>
        <w:spacing w:line="480" w:lineRule="auto"/>
        <w:ind w:firstLine="720"/>
        <w:rPr>
          <w:rStyle w:val="None"/>
          <w:rFonts w:ascii="Times New Roman" w:cs="Times New Roman" w:hAnsi="Times New Roman" w:eastAsia="Times New Roman"/>
        </w:rPr>
      </w:pPr>
      <w:r>
        <w:rPr>
          <w:rStyle w:val="None"/>
          <w:rFonts w:ascii="Times New Roman" w:hAnsi="Times New Roman"/>
          <w:sz w:val="20"/>
          <w:szCs w:val="20"/>
          <w:rtl w:val="0"/>
          <w:lang w:val="en-US"/>
        </w:rPr>
        <w:t xml:space="preserve">However, this perspective is incorrect for two key reasons. First, the construction process of high-speed rail wouldn't do as much environmental damage as predicted because high-speed rail systems would take advantage of existing transportation corridors to minimize intrusions on protected natural reserves </w:t>
      </w:r>
      <w:r>
        <w:rPr>
          <w:rStyle w:val="None"/>
          <w:rFonts w:ascii="Times New Roman" w:hAnsi="Times New Roman"/>
          <w:sz w:val="20"/>
          <w:szCs w:val="20"/>
          <w:shd w:val="clear" w:color="auto" w:fill="ffffff"/>
          <w:rtl w:val="0"/>
        </w:rPr>
        <w:t>(</w:t>
      </w:r>
      <w:r>
        <w:rPr>
          <w:rStyle w:val="Hyperlink.1"/>
        </w:rPr>
        <w:fldChar w:fldCharType="begin" w:fldLock="0"/>
      </w:r>
      <w:r>
        <w:rPr>
          <w:rStyle w:val="Hyperlink.1"/>
        </w:rPr>
        <w:instrText xml:space="preserve"> HYPERLINK "https://www.americanprogress.org/article/its-easy-being-green-rail-transport-picks-up-speed/"</w:instrText>
      </w:r>
      <w:r>
        <w:rPr>
          <w:rStyle w:val="Hyperlink.1"/>
        </w:rPr>
        <w:fldChar w:fldCharType="separate" w:fldLock="0"/>
      </w:r>
      <w:r>
        <w:rPr>
          <w:rStyle w:val="Hyperlink.1"/>
          <w:rtl w:val="0"/>
        </w:rPr>
        <w:t>Hananel</w:t>
      </w:r>
      <w:r>
        <w:rPr/>
        <w:fldChar w:fldCharType="end" w:fldLock="0"/>
      </w:r>
      <w:r>
        <w:rPr>
          <w:rStyle w:val="Hyperlink.0"/>
        </w:rPr>
        <w:fldChar w:fldCharType="begin" w:fldLock="0"/>
      </w:r>
      <w:r>
        <w:rPr>
          <w:rStyle w:val="Hyperlink.0"/>
        </w:rPr>
        <w:instrText xml:space="preserve"> HYPERLINK "https://www.americanprogress.org/article/its-easy-being-green-rail-transport-picks-up-speed/"</w:instrText>
      </w:r>
      <w:r>
        <w:rPr>
          <w:rStyle w:val="Hyperlink.0"/>
        </w:rPr>
        <w:fldChar w:fldCharType="separate" w:fldLock="0"/>
      </w:r>
      <w:r>
        <w:rPr>
          <w:rStyle w:val="Hyperlink.0"/>
          <w:rtl w:val="0"/>
        </w:rPr>
        <w:t>, 2010</w:t>
      </w:r>
      <w:r>
        <w:rPr/>
        <w:fldChar w:fldCharType="end" w:fldLock="0"/>
      </w:r>
      <w:r>
        <w:rPr>
          <w:rStyle w:val="None"/>
          <w:rFonts w:ascii="Times New Roman" w:hAnsi="Times New Roman"/>
          <w:sz w:val="20"/>
          <w:szCs w:val="20"/>
          <w:shd w:val="clear" w:color="auto" w:fill="ffffff"/>
          <w:rtl w:val="0"/>
        </w:rPr>
        <w:t>)</w:t>
      </w:r>
      <w:r>
        <w:rPr>
          <w:rStyle w:val="None"/>
          <w:rFonts w:ascii="Times New Roman" w:hAnsi="Times New Roman"/>
          <w:sz w:val="20"/>
          <w:szCs w:val="20"/>
          <w:rtl w:val="0"/>
          <w:lang w:val="en-US"/>
        </w:rPr>
        <w:t>. Second, what the critics have failed to do is look at the comparative. Although high-speed rail does generate some emissions, it is still 14-16 times more carbon efficient than any other possible alternative mode of transportation (</w:t>
      </w:r>
      <w:r>
        <w:rPr>
          <w:rStyle w:val="Hyperlink.1"/>
        </w:rPr>
        <w:fldChar w:fldCharType="begin" w:fldLock="0"/>
      </w:r>
      <w:r>
        <w:rPr>
          <w:rStyle w:val="Hyperlink.1"/>
        </w:rPr>
        <w:instrText xml:space="preserve"> HYPERLINK "https://railroads.dot.gov/sites/fra.dot.gov/files/fra_net/15009/Carbon%2520Footprint%2520of%2520High-Speed%2520Rail%2520UIC%25202011.pdf"</w:instrText>
      </w:r>
      <w:r>
        <w:rPr>
          <w:rStyle w:val="Hyperlink.1"/>
        </w:rPr>
        <w:fldChar w:fldCharType="separate" w:fldLock="0"/>
      </w:r>
      <w:r>
        <w:rPr>
          <w:rStyle w:val="Hyperlink.1"/>
          <w:rtl w:val="0"/>
        </w:rPr>
        <w:t>Baron et al., 2011</w:t>
      </w:r>
      <w:r>
        <w:rPr/>
        <w:fldChar w:fldCharType="end" w:fldLock="0"/>
      </w:r>
      <w:r>
        <w:rPr>
          <w:rStyle w:val="None"/>
          <w:rFonts w:ascii="Times New Roman" w:hAnsi="Times New Roman"/>
          <w:sz w:val="20"/>
          <w:szCs w:val="20"/>
          <w:rtl w:val="0"/>
          <w:lang w:val="en-US"/>
        </w:rPr>
        <w:t xml:space="preserve">). Highway and airplane emissions may always be net worse when it comes to producing emissions. </w:t>
      </w:r>
    </w:p>
    <w:p>
      <w:pPr>
        <w:pStyle w:val="Body"/>
        <w:spacing w:line="480" w:lineRule="auto"/>
        <w:ind w:firstLine="720"/>
        <w:rPr>
          <w:rStyle w:val="None"/>
          <w:rFonts w:ascii="Times New Roman" w:cs="Times New Roman" w:hAnsi="Times New Roman" w:eastAsia="Times New Roman"/>
          <w:sz w:val="20"/>
          <w:szCs w:val="20"/>
        </w:rPr>
      </w:pPr>
      <w:r>
        <w:rPr>
          <w:rStyle w:val="None"/>
          <w:rFonts w:ascii="Times New Roman" w:hAnsi="Times New Roman"/>
          <w:sz w:val="20"/>
          <w:szCs w:val="20"/>
          <w:rtl w:val="0"/>
          <w:lang w:val="en-US"/>
        </w:rPr>
        <w:t xml:space="preserve">In conclusion, the long-term advantages of high-speed rail far surpass its short-term costs, making it a valuable investment for both society and the environment. While the initial expenses may appear significant, the manifold benefits such as reduced oil dependency, job creation, long term economic growth, and congestion alleviation offers significantly more than compensate for these upfront financial burdens. </w:t>
      </w:r>
    </w:p>
    <w:p>
      <w:pPr>
        <w:pStyle w:val="Body"/>
        <w:spacing w:line="480" w:lineRule="auto"/>
        <w:ind w:firstLine="720"/>
        <w:rPr>
          <w:rStyle w:val="None"/>
          <w:rFonts w:ascii="Times New Roman" w:cs="Times New Roman" w:hAnsi="Times New Roman" w:eastAsia="Times New Roman"/>
          <w:sz w:val="20"/>
          <w:szCs w:val="20"/>
        </w:rPr>
      </w:pPr>
    </w:p>
    <w:p>
      <w:pPr>
        <w:pStyle w:val="Body"/>
        <w:spacing w:line="480" w:lineRule="auto"/>
        <w:ind w:firstLine="720"/>
        <w:rPr>
          <w:rStyle w:val="None"/>
          <w:rFonts w:ascii="Times New Roman" w:cs="Times New Roman" w:hAnsi="Times New Roman" w:eastAsia="Times New Roman"/>
          <w:sz w:val="20"/>
          <w:szCs w:val="20"/>
        </w:rPr>
      </w:pPr>
    </w:p>
    <w:p>
      <w:pPr>
        <w:pStyle w:val="Body"/>
        <w:spacing w:line="480" w:lineRule="auto"/>
        <w:ind w:firstLine="720"/>
        <w:rPr>
          <w:rStyle w:val="None"/>
          <w:rFonts w:ascii="Times New Roman" w:cs="Times New Roman" w:hAnsi="Times New Roman" w:eastAsia="Times New Roman"/>
          <w:b w:val="1"/>
          <w:bCs w:val="1"/>
          <w:sz w:val="20"/>
          <w:szCs w:val="20"/>
        </w:rPr>
      </w:pPr>
      <w:r>
        <w:rPr>
          <w:rStyle w:val="None"/>
          <w:rFonts w:ascii="Times New Roman" w:hAnsi="Times New Roman"/>
          <w:b w:val="1"/>
          <w:bCs w:val="1"/>
          <w:sz w:val="20"/>
          <w:szCs w:val="20"/>
          <w:rtl w:val="0"/>
          <w:lang w:val="en-US"/>
        </w:rPr>
        <w:t xml:space="preserve">References </w:t>
      </w:r>
    </w:p>
    <w:p>
      <w:pPr>
        <w:pStyle w:val="Body"/>
        <w:spacing w:line="480" w:lineRule="auto"/>
        <w:ind w:firstLine="720"/>
      </w:pPr>
      <w:r>
        <w:rPr>
          <w:rStyle w:val="Hyperlink.0"/>
        </w:rPr>
        <w:fldChar w:fldCharType="begin" w:fldLock="0"/>
      </w:r>
      <w:r>
        <w:rPr>
          <w:rStyle w:val="Hyperlink.0"/>
        </w:rPr>
        <w:instrText xml:space="preserve"> HYPERLINK "https://transweb.sjsu.edu/sites/default/files/2905-US-hsr-high-speed-rail-policy.pdf"</w:instrText>
      </w:r>
      <w:r>
        <w:rPr>
          <w:rStyle w:val="Hyperlink.0"/>
        </w:rPr>
        <w:fldChar w:fldCharType="separate" w:fldLock="0"/>
      </w:r>
      <w:r>
        <w:rPr>
          <w:rStyle w:val="Hyperlink.0"/>
          <w:rtl w:val="0"/>
          <w:lang w:val="en-US"/>
        </w:rPr>
        <w:t>(Ashiabor and Wei, 2012)</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"https://www.worldbank.org/en/news/press-release/2019/07/08/chinas-experience-with-high-speed-rail-offers-lessons-for-other-countries"</w:instrText>
      </w:r>
      <w:r>
        <w:rPr>
          <w:rStyle w:val="Hyperlink.0"/>
        </w:rPr>
        <w:fldChar w:fldCharType="separate" w:fldLock="0"/>
      </w:r>
      <w:r>
        <w:rPr>
          <w:rStyle w:val="Hyperlink.0"/>
          <w:rtl w:val="0"/>
          <w:lang w:val="en-US"/>
        </w:rPr>
        <w:t>(World Bank Group, 2019)</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"https://www.eesi.org/papers/view/fact-sheet-high-speed-rail-development-worldwide"</w:instrText>
      </w:r>
      <w:r>
        <w:rPr>
          <w:rStyle w:val="Hyperlink.0"/>
        </w:rPr>
        <w:fldChar w:fldCharType="separate" w:fldLock="0"/>
      </w:r>
      <w:r>
        <w:rPr>
          <w:rStyle w:val="Hyperlink.0"/>
          <w:rtl w:val="0"/>
          <w:lang w:val="it-IT"/>
        </w:rPr>
        <w:t>Nunno, 2023</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"https://www.cbc.ca/news/canada/edmonton/should-critical-infrastructure-like-high-speed-rail-be-left-to-the-private-sector-1.6917639%23:~:text=The%2520rules%2520of%2520capitalism%2520dictate,a%2520profit%2520by%2520doing%2520so."</w:instrText>
      </w:r>
      <w:r>
        <w:rPr>
          <w:rStyle w:val="Hyperlink.0"/>
        </w:rPr>
        <w:fldChar w:fldCharType="separate" w:fldLock="0"/>
      </w:r>
      <w:r>
        <w:rPr>
          <w:rStyle w:val="Hyperlink.0"/>
          <w:rtl w:val="0"/>
        </w:rPr>
        <w:t>(Lambert, 2023)</w:t>
      </w:r>
      <w:r>
        <w:rPr/>
        <w:fldChar w:fldCharType="end" w:fldLock="0"/>
      </w:r>
    </w:p>
    <w:p>
      <w:pPr>
        <w:pStyle w:val="Body"/>
        <w:spacing w:line="480" w:lineRule="auto"/>
        <w:ind w:firstLine="720"/>
      </w:pPr>
      <w:r>
        <w:rPr>
          <w:rStyle w:val="Hyperlink.1"/>
        </w:rPr>
        <w:fldChar w:fldCharType="begin" w:fldLock="0"/>
      </w:r>
      <w:r>
        <w:rPr>
          <w:rStyle w:val="Hyperlink.1"/>
        </w:rPr>
        <w:instrText xml:space="preserve"> HYPERLINK "https://hsr.ca.gov/about/high-speed-rail-authority/%23:~:text=2015%2520%25E2%2580%2593%2520A%2520ground%2520breaking%2520ceremony,the%2520beginning%2520on%2520HSR%2520construction."</w:instrText>
      </w:r>
      <w:r>
        <w:rPr>
          <w:rStyle w:val="Hyperlink.1"/>
        </w:rPr>
        <w:fldChar w:fldCharType="separate" w:fldLock="0"/>
      </w:r>
      <w:r>
        <w:rPr>
          <w:rStyle w:val="Hyperlink.1"/>
          <w:rtl w:val="0"/>
          <w:lang w:val="en-US"/>
        </w:rPr>
        <w:t>About California High-Speed Rail - California High Speed Rail</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"https://calmatters.org/commentary/2023/04/federal-government-high-speed-rail/"</w:instrText>
      </w:r>
      <w:r>
        <w:rPr>
          <w:rStyle w:val="Hyperlink.0"/>
        </w:rPr>
        <w:fldChar w:fldCharType="separate" w:fldLock="0"/>
      </w:r>
      <w:r>
        <w:rPr>
          <w:rStyle w:val="Hyperlink.0"/>
          <w:rtl w:val="0"/>
          <w:lang w:val="en-US"/>
        </w:rPr>
        <w:t>Guest Commentary, 2023</w:t>
      </w:r>
      <w:r>
        <w:rPr/>
        <w:fldChar w:fldCharType="end" w:fldLock="0"/>
      </w:r>
    </w:p>
    <w:p>
      <w:pPr>
        <w:pStyle w:val="Body"/>
        <w:spacing w:line="480" w:lineRule="auto"/>
        <w:ind w:firstLine="720"/>
      </w:pPr>
      <w:r>
        <w:rPr>
          <w:rStyle w:val="Hyperlink.1"/>
        </w:rPr>
        <w:fldChar w:fldCharType="begin" w:fldLock="0"/>
      </w:r>
      <w:r>
        <w:rPr>
          <w:rStyle w:val="Hyperlink.1"/>
        </w:rPr>
        <w:instrText xml:space="preserve"> HYPERLINK "https://www.engineering.com/story/the-rest-of-the-industrialized-world-has-high-speed-rail-why-cant-the-us"</w:instrText>
      </w:r>
      <w:r>
        <w:rPr>
          <w:rStyle w:val="Hyperlink.1"/>
        </w:rPr>
        <w:fldChar w:fldCharType="separate" w:fldLock="0"/>
      </w:r>
      <w:r>
        <w:rPr>
          <w:rStyle w:val="Hyperlink.1"/>
          <w:rtl w:val="0"/>
        </w:rPr>
        <w:t>(Hou, 2019)</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"https://www.vox.com/2021/3/10/22303355/gen-z-high-speed-rail-biden-map-meme-buttigieg"</w:instrText>
      </w:r>
      <w:r>
        <w:rPr>
          <w:rStyle w:val="Hyperlink.0"/>
        </w:rPr>
        <w:fldChar w:fldCharType="separate" w:fldLock="0"/>
      </w:r>
      <w:r>
        <w:rPr>
          <w:rStyle w:val="Hyperlink.0"/>
          <w:rtl w:val="0"/>
          <w:lang w:val="de-DE"/>
        </w:rPr>
        <w:t>Birenbaum, 2021</w:t>
      </w:r>
      <w:r>
        <w:rPr/>
        <w:fldChar w:fldCharType="end" w:fldLock="0"/>
      </w:r>
    </w:p>
    <w:p>
      <w:pPr>
        <w:pStyle w:val="Body"/>
        <w:spacing w:line="480" w:lineRule="auto"/>
        <w:ind w:firstLine="720"/>
      </w:pPr>
      <w:r>
        <w:rPr>
          <w:rStyle w:val="None"/>
          <w:rFonts w:ascii="Times New Roman" w:hAnsi="Times New Roman"/>
          <w:sz w:val="20"/>
          <w:szCs w:val="20"/>
          <w:shd w:val="clear" w:color="auto" w:fill="ffffff"/>
          <w:rtl w:val="0"/>
          <w:lang w:val="fr-FR"/>
        </w:rPr>
        <w:t>Waite</w:t>
      </w:r>
      <w:r>
        <w:rPr>
          <w:rStyle w:val="Hyperlink.0"/>
        </w:rPr>
        <w:fldChar w:fldCharType="begin" w:fldLock="0"/>
      </w:r>
      <w:r>
        <w:rPr>
          <w:rStyle w:val="Hyperlink.0"/>
        </w:rPr>
        <w:instrText xml:space="preserve"> HYPERLINK "https://www.greenbiz.com/article/why-us-needs-get-track-high-speed-rail"</w:instrText>
      </w:r>
      <w:r>
        <w:rPr>
          <w:rStyle w:val="Hyperlink.0"/>
        </w:rPr>
        <w:fldChar w:fldCharType="separate" w:fldLock="0"/>
      </w:r>
      <w:r>
        <w:rPr>
          <w:rStyle w:val="Hyperlink.0"/>
          <w:rtl w:val="0"/>
          <w:lang w:val="en-US"/>
        </w:rPr>
        <w:t>, 2021</w:t>
      </w:r>
      <w:r>
        <w:rPr/>
        <w:fldChar w:fldCharType="end" w:fldLock="0"/>
      </w:r>
    </w:p>
    <w:p>
      <w:pPr>
        <w:pStyle w:val="Body"/>
        <w:spacing w:line="480" w:lineRule="auto"/>
        <w:ind w:firstLine="720"/>
      </w:pPr>
      <w:r>
        <w:rPr>
          <w:rStyle w:val="Hyperlink.0"/>
        </w:rPr>
        <w:fldChar w:fldCharType="begin" w:fldLock="0"/>
      </w:r>
      <w:r>
        <w:rPr>
          <w:rStyle w:val="Hyperlink.0"/>
        </w:rPr>
        <w:instrText xml:space="preserve"> HYPERLINK "https://www.apta.com/research-technical-resources/high-speed-passenger-rail/benefits-of-high-speed-rail-for-the-united-states/"</w:instrText>
      </w:r>
      <w:r>
        <w:rPr>
          <w:rStyle w:val="Hyperlink.0"/>
        </w:rPr>
        <w:fldChar w:fldCharType="separate" w:fldLock="0"/>
      </w:r>
      <w:r>
        <w:rPr>
          <w:rStyle w:val="Hyperlink.0"/>
          <w:rtl w:val="0"/>
          <w:lang w:val="en-US"/>
        </w:rPr>
        <w:t>APTAAdmin, 2021)</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None"/>
          <w:rFonts w:ascii="Times New Roman" w:hAnsi="Times New Roman"/>
          <w:sz w:val="20"/>
          <w:szCs w:val="20"/>
          <w:rtl w:val="0"/>
          <w:lang w:val="de-DE"/>
        </w:rPr>
        <w:t>Kunz</w:t>
      </w:r>
      <w:r>
        <w:rPr>
          <w:rStyle w:val="Hyperlink.0"/>
        </w:rPr>
        <w:fldChar w:fldCharType="begin" w:fldLock="0"/>
      </w:r>
      <w:r>
        <w:rPr>
          <w:rStyle w:val="Hyperlink.0"/>
        </w:rPr>
        <w:instrText xml:space="preserve"> HYPERLINK "https://www.globalrailwayreview.com/article/69858/10-reasons-america-needs-high-speed-rail/"</w:instrText>
      </w:r>
      <w:r>
        <w:rPr>
          <w:rStyle w:val="Hyperlink.0"/>
        </w:rPr>
        <w:fldChar w:fldCharType="separate" w:fldLock="0"/>
      </w:r>
      <w:r>
        <w:rPr>
          <w:rStyle w:val="Hyperlink.0"/>
          <w:rtl w:val="0"/>
        </w:rPr>
        <w:t>, 2023</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"https://www.theurbanist.org/2020/07/30/high-speed-rail-benefits-small-towns-and-large-cities/"</w:instrText>
      </w:r>
      <w:r>
        <w:rPr>
          <w:rStyle w:val="Hyperlink.0"/>
        </w:rPr>
        <w:fldChar w:fldCharType="separate" w:fldLock="0"/>
      </w:r>
      <w:r>
        <w:rPr>
          <w:rStyle w:val="Hyperlink.0"/>
          <w:rtl w:val="0"/>
          <w:lang w:val="it-IT"/>
        </w:rPr>
        <w:t>Lorenz, 2020</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"https://encyclopedia.pub/entry/23411"</w:instrText>
      </w:r>
      <w:r>
        <w:rPr>
          <w:rStyle w:val="Hyperlink.0"/>
        </w:rPr>
        <w:fldChar w:fldCharType="separate" w:fldLock="0"/>
      </w:r>
      <w:r>
        <w:rPr>
          <w:rStyle w:val="Hyperlink.0"/>
          <w:rtl w:val="0"/>
        </w:rPr>
        <w:t>Wu et al., 2022</w:t>
      </w:r>
      <w:r>
        <w:rPr/>
        <w:fldChar w:fldCharType="end" w:fldLock="0"/>
      </w:r>
    </w:p>
    <w:p>
      <w:pPr>
        <w:pStyle w:val="Body"/>
        <w:spacing w:line="480" w:lineRule="auto"/>
        <w:ind w:firstLine="720"/>
      </w:pPr>
      <w:r>
        <w:rPr>
          <w:rStyle w:val="Hyperlink.0"/>
        </w:rPr>
        <w:fldChar w:fldCharType="begin" w:fldLock="0"/>
      </w:r>
      <w:r>
        <w:rPr>
          <w:rStyle w:val="Hyperlink.0"/>
        </w:rPr>
        <w:instrText xml:space="preserve"> HYPERLINK "https://science.howstuffworks.com/transport/engines-equipment/8-benefits-high-speed-trains.htm"</w:instrText>
      </w:r>
      <w:r>
        <w:rPr>
          <w:rStyle w:val="Hyperlink.0"/>
        </w:rPr>
        <w:fldChar w:fldCharType="separate" w:fldLock="0"/>
      </w:r>
      <w:r>
        <w:rPr>
          <w:rStyle w:val="Hyperlink.0"/>
          <w:rtl w:val="0"/>
        </w:rPr>
        <w:t>Markham, 2022</w:t>
      </w:r>
      <w:r>
        <w:rPr/>
        <w:fldChar w:fldCharType="end" w:fldLock="0"/>
      </w:r>
    </w:p>
    <w:p>
      <w:pPr>
        <w:pStyle w:val="Body"/>
        <w:spacing w:line="480" w:lineRule="auto"/>
        <w:ind w:firstLine="720"/>
      </w:pPr>
      <w:r>
        <w:rPr>
          <w:rStyle w:val="Hyperlink.0"/>
        </w:rPr>
        <w:fldChar w:fldCharType="begin" w:fldLock="0"/>
      </w:r>
      <w:r>
        <w:rPr>
          <w:rStyle w:val="Hyperlink.0"/>
        </w:rPr>
        <w:instrText xml:space="preserve"> HYPERLINK "https://wsdot.wa.gov/sites/default/files/2021-11/Ultra-High-Speed-Ground-Transportation-Study-Business-Case-Analysis-Full-Report-with-Appendices-2019.pdf"</w:instrText>
      </w:r>
      <w:r>
        <w:rPr>
          <w:rStyle w:val="Hyperlink.0"/>
        </w:rPr>
        <w:fldChar w:fldCharType="separate" w:fldLock="0"/>
      </w:r>
      <w:r>
        <w:rPr>
          <w:rStyle w:val="Hyperlink.0"/>
          <w:rtl w:val="0"/>
          <w:lang w:val="en-US"/>
        </w:rPr>
        <w:t>Washington State Department of Transportation, 2019</w:t>
      </w:r>
      <w:r>
        <w:rPr/>
        <w:fldChar w:fldCharType="end" w:fldLock="0"/>
      </w:r>
    </w:p>
    <w:p>
      <w:pPr>
        <w:pStyle w:val="Body"/>
        <w:spacing w:line="480" w:lineRule="auto"/>
        <w:ind w:firstLine="720"/>
      </w:pPr>
      <w:r>
        <w:rPr>
          <w:rStyle w:val="None"/>
          <w:rFonts w:ascii="Times New Roman" w:hAnsi="Times New Roman"/>
          <w:sz w:val="20"/>
          <w:szCs w:val="20"/>
          <w:shd w:val="clear" w:color="auto" w:fill="ffffff"/>
          <w:rtl w:val="0"/>
          <w:lang w:val="en-US"/>
        </w:rPr>
        <w:t>Lahood et al.</w:t>
      </w:r>
      <w:r>
        <w:rPr>
          <w:rStyle w:val="Hyperlink.0"/>
        </w:rPr>
        <w:fldChar w:fldCharType="begin" w:fldLock="0"/>
      </w:r>
      <w:r>
        <w:rPr>
          <w:rStyle w:val="Hyperlink.0"/>
        </w:rPr>
        <w:instrText xml:space="preserve"> HYPERLINK "https://www.ncfo.org/hsrwinforus/"</w:instrText>
      </w:r>
      <w:r>
        <w:rPr>
          <w:rStyle w:val="Hyperlink.0"/>
        </w:rPr>
        <w:fldChar w:fldCharType="separate" w:fldLock="0"/>
      </w:r>
      <w:r>
        <w:rPr>
          <w:rStyle w:val="Hyperlink.0"/>
          <w:rtl w:val="0"/>
          <w:lang w:val="en-US"/>
        </w:rPr>
        <w:t>, 2021</w:t>
      </w:r>
      <w:r>
        <w:rPr/>
        <w:fldChar w:fldCharType="end" w:fldLock="0"/>
      </w:r>
    </w:p>
    <w:p>
      <w:pPr>
        <w:pStyle w:val="Body"/>
        <w:spacing w:line="480" w:lineRule="auto"/>
        <w:ind w:firstLine="720"/>
      </w:pPr>
      <w:r>
        <w:rPr>
          <w:rStyle w:val="Hyperlink.0"/>
        </w:rPr>
        <w:fldChar w:fldCharType="begin" w:fldLock="0"/>
      </w:r>
      <w:r>
        <w:rPr>
          <w:rStyle w:val="Hyperlink.0"/>
        </w:rPr>
        <w:instrText xml:space="preserve"> HYPERLINK "https://newsroom.ucla.edu/releases/bullet-train-study-finds-remote-244304"</w:instrText>
      </w:r>
      <w:r>
        <w:rPr>
          <w:rStyle w:val="Hyperlink.0"/>
        </w:rPr>
        <w:fldChar w:fldCharType="separate" w:fldLock="0"/>
      </w:r>
      <w:r>
        <w:rPr>
          <w:rStyle w:val="Hyperlink.0"/>
          <w:rtl w:val="0"/>
          <w:lang w:val="en-US"/>
        </w:rPr>
        <w:t>(Hewitt, 2013)</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"https://www.resilience.org/stories/2022-07-25/will-civilization-collapse-because-its-running-out-of-oil/"</w:instrText>
      </w:r>
      <w:r>
        <w:rPr>
          <w:rStyle w:val="Hyperlink.0"/>
        </w:rPr>
        <w:fldChar w:fldCharType="separate" w:fldLock="0"/>
      </w:r>
      <w:r>
        <w:rPr>
          <w:rStyle w:val="Hyperlink.0"/>
          <w:rtl w:val="0"/>
          <w:lang w:val="de-DE"/>
        </w:rPr>
        <w:t>Heinberg, 2022</w:t>
      </w:r>
      <w:r>
        <w:rPr/>
        <w:fldChar w:fldCharType="end" w:fldLock="0"/>
      </w:r>
      <w:r>
        <w:rPr>
          <w:rStyle w:val="None"/>
          <w:rFonts w:ascii="Times New Roman" w:hAnsi="Times New Roman"/>
          <w:sz w:val="20"/>
          <w:szCs w:val="20"/>
          <w:shd w:val="clear" w:color="auto" w:fill="ffffff"/>
          <w:rtl w:val="0"/>
        </w:rPr>
        <w:t>)</w:t>
      </w:r>
    </w:p>
    <w:p>
      <w:pPr>
        <w:pStyle w:val="Body"/>
        <w:spacing w:line="480" w:lineRule="auto"/>
        <w:ind w:firstLine="720"/>
      </w:pPr>
      <w:r>
        <w:rPr>
          <w:rStyle w:val="Hyperlink.0"/>
        </w:rPr>
        <w:fldChar w:fldCharType="begin" w:fldLock="0"/>
      </w:r>
      <w:r>
        <w:rPr>
          <w:rStyle w:val="Hyperlink.0"/>
        </w:rPr>
        <w:instrText xml:space="preserve"> HYPERLINK "https://www.eia.gov/energyexplained/oil-and-petroleum-products/use-of-oil.php"</w:instrText>
      </w:r>
      <w:r>
        <w:rPr>
          <w:rStyle w:val="Hyperlink.0"/>
        </w:rPr>
        <w:fldChar w:fldCharType="separate" w:fldLock="0"/>
      </w:r>
      <w:r>
        <w:rPr>
          <w:rStyle w:val="Hyperlink.0"/>
          <w:rtl w:val="0"/>
        </w:rPr>
        <w:t>EIA, 2023</w:t>
      </w:r>
      <w:r>
        <w:rPr/>
        <w:fldChar w:fldCharType="end" w:fldLock="0"/>
      </w:r>
    </w:p>
    <w:p>
      <w:pPr>
        <w:pStyle w:val="Body"/>
        <w:spacing w:line="480" w:lineRule="auto"/>
        <w:ind w:firstLine="720"/>
      </w:pPr>
      <w:r>
        <w:rPr>
          <w:rStyle w:val="Hyperlink.0"/>
        </w:rPr>
        <w:fldChar w:fldCharType="begin" w:fldLock="0"/>
      </w:r>
      <w:r>
        <w:rPr>
          <w:rStyle w:val="Hyperlink.0"/>
        </w:rPr>
        <w:instrText xml:space="preserve"> HYPERLINK "https://www.huffpost.com/entry/why-the-us-oil-dependence_b_54822"</w:instrText>
      </w:r>
      <w:r>
        <w:rPr>
          <w:rStyle w:val="Hyperlink.0"/>
        </w:rPr>
        <w:fldChar w:fldCharType="separate" w:fldLock="0"/>
      </w:r>
      <w:r>
        <w:rPr>
          <w:rStyle w:val="Hyperlink.0"/>
          <w:rtl w:val="0"/>
          <w:lang w:val="de-DE"/>
        </w:rPr>
        <w:t>Stewart, 2011</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1"/>
        </w:rPr>
        <w:fldChar w:fldCharType="begin" w:fldLock="0"/>
      </w:r>
      <w:r>
        <w:rPr>
          <w:rStyle w:val="Hyperlink.1"/>
        </w:rPr>
        <w:instrText xml:space="preserve"> HYPERLINK "http://ushsr.com/benefits/energysecurity/"</w:instrText>
      </w:r>
      <w:r>
        <w:rPr>
          <w:rStyle w:val="Hyperlink.1"/>
        </w:rPr>
        <w:fldChar w:fldCharType="separate" w:fldLock="0"/>
      </w:r>
      <w:r>
        <w:rPr>
          <w:rStyle w:val="Hyperlink.1"/>
          <w:rtl w:val="0"/>
        </w:rPr>
        <w:t>USHSR</w:t>
      </w:r>
      <w:r>
        <w:rPr/>
        <w:fldChar w:fldCharType="end" w:fldLock="0"/>
      </w:r>
      <w:r>
        <w:rPr>
          <w:rStyle w:val="Hyperlink.0"/>
        </w:rPr>
        <w:fldChar w:fldCharType="begin" w:fldLock="0"/>
      </w:r>
      <w:r>
        <w:rPr>
          <w:rStyle w:val="Hyperlink.0"/>
        </w:rPr>
        <w:instrText xml:space="preserve"> HYPERLINK "http://ushsr.com/benefits/energysecurity/"</w:instrText>
      </w:r>
      <w:r>
        <w:rPr>
          <w:rStyle w:val="Hyperlink.0"/>
        </w:rPr>
        <w:fldChar w:fldCharType="separate" w:fldLock="0"/>
      </w:r>
      <w:r>
        <w:rPr>
          <w:rStyle w:val="Hyperlink.0"/>
          <w:rtl w:val="0"/>
        </w:rPr>
        <w:t>, 2023</w:t>
      </w:r>
      <w:r>
        <w:rPr/>
        <w:fldChar w:fldCharType="end" w:fldLock="0"/>
      </w:r>
    </w:p>
    <w:p>
      <w:pPr>
        <w:pStyle w:val="Body"/>
        <w:spacing w:line="480" w:lineRule="auto"/>
        <w:rPr>
          <w:rStyle w:val="None"/>
          <w:rFonts w:ascii="Times New Roman" w:cs="Times New Roman" w:hAnsi="Times New Roman" w:eastAsia="Times New Roman"/>
          <w:sz w:val="20"/>
          <w:szCs w:val="20"/>
          <w:shd w:val="clear" w:color="auto" w:fill="ffffff"/>
        </w:rPr>
      </w:pPr>
      <w:r>
        <w:rPr>
          <w:rStyle w:val="None"/>
          <w:rFonts w:ascii="Times New Roman" w:cs="Times New Roman" w:hAnsi="Times New Roman" w:eastAsia="Times New Roman"/>
          <w:sz w:val="20"/>
          <w:szCs w:val="20"/>
          <w:shd w:val="clear" w:color="auto" w:fill="ffffff"/>
        </w:rPr>
        <w:tab/>
      </w:r>
      <w:r>
        <w:rPr>
          <w:rStyle w:val="Hyperlink.0"/>
        </w:rPr>
        <w:fldChar w:fldCharType="begin" w:fldLock="0"/>
      </w:r>
      <w:r>
        <w:rPr>
          <w:rStyle w:val="Hyperlink.0"/>
        </w:rPr>
        <w:instrText xml:space="preserve"> HYPERLINK "https://www.cnn.com/2011/11/18/world/how-green-is-hsr/index.html"</w:instrText>
      </w:r>
      <w:r>
        <w:rPr>
          <w:rStyle w:val="Hyperlink.0"/>
        </w:rPr>
        <w:fldChar w:fldCharType="separate" w:fldLock="0"/>
      </w:r>
      <w:r>
        <w:rPr>
          <w:rStyle w:val="Hyperlink.0"/>
          <w:rtl w:val="0"/>
          <w:lang w:val="it-IT"/>
        </w:rPr>
        <w:t>Tutton, 2011</w:t>
      </w:r>
      <w:r>
        <w:rPr/>
        <w:fldChar w:fldCharType="end" w:fldLock="0"/>
      </w:r>
    </w:p>
    <w:p>
      <w:pPr>
        <w:pStyle w:val="Body"/>
        <w:spacing w:line="480" w:lineRule="auto"/>
        <w:ind w:firstLine="720"/>
      </w:pPr>
      <w:r>
        <w:rPr>
          <w:rStyle w:val="Hyperlink.1"/>
        </w:rPr>
        <w:fldChar w:fldCharType="begin" w:fldLock="0"/>
      </w:r>
      <w:r>
        <w:rPr>
          <w:rStyle w:val="Hyperlink.1"/>
        </w:rPr>
        <w:instrText xml:space="preserve"> HYPERLINK "https://css.umich.edu/publications/factsheets/climate-change/greenhouse-gases-factsheet"</w:instrText>
      </w:r>
      <w:r>
        <w:rPr>
          <w:rStyle w:val="Hyperlink.1"/>
        </w:rPr>
        <w:fldChar w:fldCharType="separate" w:fldLock="0"/>
      </w:r>
      <w:r>
        <w:rPr>
          <w:rStyle w:val="Hyperlink.1"/>
          <w:rtl w:val="0"/>
          <w:lang w:val="en-US"/>
        </w:rPr>
        <w:t>Center for Sustainable Systems</w:t>
      </w:r>
      <w:r>
        <w:rPr/>
        <w:fldChar w:fldCharType="end" w:fldLock="0"/>
      </w:r>
      <w:r>
        <w:rPr>
          <w:rStyle w:val="Hyperlink.0"/>
        </w:rPr>
        <w:fldChar w:fldCharType="begin" w:fldLock="0"/>
      </w:r>
      <w:r>
        <w:rPr>
          <w:rStyle w:val="Hyperlink.0"/>
        </w:rPr>
        <w:instrText xml:space="preserve"> HYPERLINK "https://css.umich.edu/publications/factsheets/climate-change/greenhouse-gases-factsheet"</w:instrText>
      </w:r>
      <w:r>
        <w:rPr>
          <w:rStyle w:val="Hyperlink.0"/>
        </w:rPr>
        <w:fldChar w:fldCharType="separate" w:fldLock="0"/>
      </w:r>
      <w:r>
        <w:rPr>
          <w:rStyle w:val="Hyperlink.0"/>
          <w:rtl w:val="0"/>
        </w:rPr>
        <w:t>, 2022</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1"/>
        </w:rPr>
        <w:fldChar w:fldCharType="begin" w:fldLock="0"/>
      </w:r>
      <w:r>
        <w:rPr>
          <w:rStyle w:val="Hyperlink.1"/>
        </w:rPr>
        <w:instrText xml:space="preserve"> HYPERLINK "https://www.americanprogress.org/article/its-easy-being-green-rail-transport-picks-up-speed/"</w:instrText>
      </w:r>
      <w:r>
        <w:rPr>
          <w:rStyle w:val="Hyperlink.1"/>
        </w:rPr>
        <w:fldChar w:fldCharType="separate" w:fldLock="0"/>
      </w:r>
      <w:r>
        <w:rPr>
          <w:rStyle w:val="Hyperlink.1"/>
          <w:rtl w:val="0"/>
        </w:rPr>
        <w:t>Hananel</w:t>
      </w:r>
      <w:r>
        <w:rPr/>
        <w:fldChar w:fldCharType="end" w:fldLock="0"/>
      </w:r>
      <w:r>
        <w:rPr>
          <w:rStyle w:val="Hyperlink.0"/>
        </w:rPr>
        <w:fldChar w:fldCharType="begin" w:fldLock="0"/>
      </w:r>
      <w:r>
        <w:rPr>
          <w:rStyle w:val="Hyperlink.0"/>
        </w:rPr>
        <w:instrText xml:space="preserve"> HYPERLINK "https://www.americanprogress.org/article/its-easy-being-green-rail-transport-picks-up-speed/"</w:instrText>
      </w:r>
      <w:r>
        <w:rPr>
          <w:rStyle w:val="Hyperlink.0"/>
        </w:rPr>
        <w:fldChar w:fldCharType="separate" w:fldLock="0"/>
      </w:r>
      <w:r>
        <w:rPr>
          <w:rStyle w:val="Hyperlink.0"/>
          <w:rtl w:val="0"/>
        </w:rPr>
        <w:t>, 2010</w:t>
      </w:r>
      <w:r>
        <w:rPr/>
        <w:fldChar w:fldCharType="end" w:fldLock="0"/>
      </w:r>
    </w:p>
    <w:p>
      <w:pPr>
        <w:pStyle w:val="Body"/>
        <w:spacing w:line="480" w:lineRule="auto"/>
        <w:ind w:firstLine="720"/>
        <w:rPr>
          <w:rStyle w:val="None"/>
          <w:rFonts w:ascii="Times New Roman" w:cs="Times New Roman" w:hAnsi="Times New Roman" w:eastAsia="Times New Roman"/>
          <w:sz w:val="20"/>
          <w:szCs w:val="20"/>
        </w:rPr>
      </w:pPr>
      <w:r>
        <w:rPr>
          <w:rStyle w:val="Hyperlink.1"/>
        </w:rPr>
        <w:fldChar w:fldCharType="begin" w:fldLock="0"/>
      </w:r>
      <w:r>
        <w:rPr>
          <w:rStyle w:val="Hyperlink.1"/>
        </w:rPr>
        <w:instrText xml:space="preserve"> HYPERLINK "https://www.globalrailwayreview.com/news/99298/high-speed-rail-improve-air-quality-california/"</w:instrText>
      </w:r>
      <w:r>
        <w:rPr>
          <w:rStyle w:val="Hyperlink.1"/>
        </w:rPr>
        <w:fldChar w:fldCharType="separate" w:fldLock="0"/>
      </w:r>
      <w:r>
        <w:rPr>
          <w:rStyle w:val="Hyperlink.1"/>
          <w:rtl w:val="0"/>
          <w:lang w:val="en-US"/>
        </w:rPr>
        <w:t>Global Railway Review, 2020</w:t>
      </w:r>
      <w:r>
        <w:rPr/>
        <w:fldChar w:fldCharType="end" w:fldLock="0"/>
      </w:r>
    </w:p>
    <w:p>
      <w:pPr>
        <w:pStyle w:val="Body"/>
        <w:spacing w:line="480" w:lineRule="auto"/>
        <w:ind w:firstLine="720"/>
        <w:rPr>
          <w:rStyle w:val="None"/>
          <w:rFonts w:ascii="Times New Roman" w:cs="Times New Roman" w:hAnsi="Times New Roman" w:eastAsia="Times New Roman"/>
          <w:sz w:val="20"/>
          <w:szCs w:val="20"/>
        </w:rPr>
      </w:pPr>
      <w:r>
        <w:rPr>
          <w:rStyle w:val="Hyperlink.1"/>
        </w:rPr>
        <w:fldChar w:fldCharType="begin" w:fldLock="0"/>
      </w:r>
      <w:r>
        <w:rPr>
          <w:rStyle w:val="Hyperlink.1"/>
        </w:rPr>
        <w:instrText xml:space="preserve"> HYPERLINK "https://railroads.dot.gov/sites/fra.dot.gov/files/fra_net/15009/Carbon%2520Footprint%2520of%2520High-Speed%2520Rail%2520UIC%25202011.pdf"</w:instrText>
      </w:r>
      <w:r>
        <w:rPr>
          <w:rStyle w:val="Hyperlink.1"/>
        </w:rPr>
        <w:fldChar w:fldCharType="separate" w:fldLock="0"/>
      </w:r>
      <w:r>
        <w:rPr>
          <w:rStyle w:val="Hyperlink.1"/>
          <w:rtl w:val="0"/>
        </w:rPr>
        <w:t>T. Baron et al., 2011</w:t>
      </w:r>
      <w:r>
        <w:rPr/>
        <w:fldChar w:fldCharType="end" w:fldLock="0"/>
      </w:r>
    </w:p>
    <w:p>
      <w:pPr>
        <w:pStyle w:val="Body"/>
        <w:spacing w:line="480" w:lineRule="auto"/>
        <w:ind w:firstLine="720"/>
        <w:rPr>
          <w:rStyle w:val="None"/>
          <w:rFonts w:ascii="Times New Roman" w:cs="Times New Roman" w:hAnsi="Times New Roman" w:eastAsia="Times New Roman"/>
          <w:sz w:val="20"/>
          <w:szCs w:val="20"/>
          <w:shd w:val="clear" w:color="auto" w:fill="ffffff"/>
        </w:rPr>
      </w:pPr>
      <w:r>
        <w:rPr>
          <w:rStyle w:val="Hyperlink.0"/>
        </w:rPr>
        <w:fldChar w:fldCharType="begin" w:fldLock="0"/>
      </w:r>
      <w:r>
        <w:rPr>
          <w:rStyle w:val="Hyperlink.0"/>
        </w:rPr>
        <w:instrText xml:space="preserve"> HYPERLINK "https://www.prnewswire.com/news-releases/two-thirds-of-americans-are-likely-to-use-high-speed-rail-in-america-if-available-according-to-survey-300148591.html"</w:instrText>
      </w:r>
      <w:r>
        <w:rPr>
          <w:rStyle w:val="Hyperlink.0"/>
        </w:rPr>
        <w:fldChar w:fldCharType="separate" w:fldLock="0"/>
      </w:r>
      <w:r>
        <w:rPr>
          <w:rStyle w:val="Hyperlink.0"/>
          <w:rtl w:val="0"/>
          <w:lang w:val="en-US"/>
        </w:rPr>
        <w:t>American Public Transportation Association, 2015</w:t>
      </w:r>
      <w:r>
        <w:rPr/>
        <w:fldChar w:fldCharType="end" w:fldLock="0"/>
      </w:r>
    </w:p>
    <w:p>
      <w:pPr>
        <w:pStyle w:val="Body"/>
        <w:spacing w:line="480" w:lineRule="auto"/>
        <w:ind w:firstLine="720"/>
      </w:pPr>
      <w:r>
        <w:rPr>
          <w:rStyle w:val="Hyperlink.1"/>
        </w:rPr>
        <w:fldChar w:fldCharType="begin" w:fldLock="0"/>
      </w:r>
      <w:r>
        <w:rPr>
          <w:rStyle w:val="Hyperlink.1"/>
        </w:rPr>
        <w:instrText xml:space="preserve"> HYPERLINK "https://fiscaldata.treasury.gov/americas-finance-guide/national-debt/"</w:instrText>
      </w:r>
      <w:r>
        <w:rPr>
          <w:rStyle w:val="Hyperlink.1"/>
        </w:rPr>
        <w:fldChar w:fldCharType="separate" w:fldLock="0"/>
      </w:r>
      <w:r>
        <w:rPr>
          <w:rStyle w:val="Hyperlink.1"/>
          <w:rtl w:val="0"/>
          <w:lang w:val="nl-NL"/>
        </w:rPr>
        <w:t>FiscalData</w:t>
      </w:r>
      <w:r>
        <w:rPr/>
        <w:fldChar w:fldCharType="end" w:fldLock="0"/>
      </w:r>
      <w:r>
        <w:rPr>
          <w:rStyle w:val="Hyperlink.0"/>
        </w:rPr>
        <w:fldChar w:fldCharType="begin" w:fldLock="0"/>
      </w:r>
      <w:r>
        <w:rPr>
          <w:rStyle w:val="Hyperlink.0"/>
        </w:rPr>
        <w:instrText xml:space="preserve"> HYPERLINK "https://fiscaldata.treasury.gov/americas-finance-guide/national-debt/"</w:instrText>
      </w:r>
      <w:r>
        <w:rPr>
          <w:rStyle w:val="Hyperlink.0"/>
        </w:rPr>
        <w:fldChar w:fldCharType="separate" w:fldLock="0"/>
      </w:r>
      <w:r>
        <w:rPr>
          <w:rStyle w:val="Hyperlink.0"/>
          <w:rtl w:val="0"/>
        </w:rPr>
        <w:t>, 2023</w:t>
      </w:r>
      <w:r>
        <w:rPr/>
        <w:fldChar w:fldCharType="end" w:fldLock="0"/>
      </w:r>
    </w:p>
    <w:p>
      <w:pPr>
        <w:pStyle w:val="Body"/>
        <w:spacing w:line="480" w:lineRule="auto"/>
        <w:ind w:firstLine="720"/>
      </w:pPr>
      <w:r>
        <w:rPr>
          <w:rStyle w:val="Hyperlink.1"/>
        </w:rPr>
        <w:fldChar w:fldCharType="begin" w:fldLock="0"/>
      </w:r>
      <w:r>
        <w:rPr>
          <w:rStyle w:val="Hyperlink.1"/>
        </w:rPr>
        <w:instrText xml:space="preserve"> HYPERLINK "https://www.imf.org/-/media/Files/Publications/WP/2022/English/wpiea2022159-print-pdf.ashx%23:~:text=Debt%2520surges%2520tend%2520to%2520be,impact%2520on%2520future%2520growth%2520prospects."</w:instrText>
      </w:r>
      <w:r>
        <w:rPr>
          <w:rStyle w:val="Hyperlink.1"/>
        </w:rPr>
        <w:fldChar w:fldCharType="separate" w:fldLock="0"/>
      </w:r>
      <w:r>
        <w:rPr>
          <w:rStyle w:val="Hyperlink.1"/>
          <w:rtl w:val="0"/>
          <w:lang w:val="en-US"/>
        </w:rPr>
        <w:t>Jalles and Medas, 2022</w:t>
      </w:r>
      <w:r>
        <w:rPr/>
        <w:fldChar w:fldCharType="end" w:fldLock="0"/>
      </w:r>
    </w:p>
    <w:p>
      <w:pPr>
        <w:pStyle w:val="Body"/>
        <w:spacing w:line="480" w:lineRule="auto"/>
        <w:ind w:firstLine="720"/>
        <w:rPr>
          <w:rStyle w:val="None"/>
          <w:rFonts w:ascii="Times New Roman" w:cs="Times New Roman" w:hAnsi="Times New Roman" w:eastAsia="Times New Roman"/>
          <w:sz w:val="20"/>
          <w:szCs w:val="20"/>
        </w:rPr>
      </w:pPr>
      <w:r>
        <w:rPr>
          <w:rStyle w:val="Hyperlink.1"/>
        </w:rPr>
        <w:fldChar w:fldCharType="begin" w:fldLock="0"/>
      </w:r>
      <w:r>
        <w:rPr>
          <w:rStyle w:val="Hyperlink.1"/>
        </w:rPr>
        <w:instrText xml:space="preserve"> HYPERLINK "https://www.conference-board.org/topics/recession/securing-growth-through-infrastructure"</w:instrText>
      </w:r>
      <w:r>
        <w:rPr>
          <w:rStyle w:val="Hyperlink.1"/>
        </w:rPr>
        <w:fldChar w:fldCharType="separate" w:fldLock="0"/>
      </w:r>
      <w:r>
        <w:rPr>
          <w:rStyle w:val="Hyperlink.1"/>
          <w:rtl w:val="0"/>
          <w:lang w:val="en-US"/>
        </w:rPr>
        <w:t>The Conference Board, 2022</w:t>
      </w:r>
      <w:r>
        <w:rPr/>
        <w:fldChar w:fldCharType="end" w:fldLock="0"/>
      </w:r>
    </w:p>
    <w:p>
      <w:pPr>
        <w:pStyle w:val="Body"/>
        <w:spacing w:line="480" w:lineRule="auto"/>
        <w:ind w:firstLine="720"/>
        <w:rPr>
          <w:rStyle w:val="None"/>
          <w:rFonts w:ascii="Times New Roman" w:cs="Times New Roman" w:hAnsi="Times New Roman" w:eastAsia="Times New Roman"/>
          <w:sz w:val="20"/>
          <w:szCs w:val="20"/>
        </w:rPr>
      </w:pPr>
      <w:r>
        <w:rPr>
          <w:rStyle w:val="Hyperlink.1"/>
        </w:rPr>
        <w:fldChar w:fldCharType="begin" w:fldLock="0"/>
      </w:r>
      <w:r>
        <w:rPr>
          <w:rStyle w:val="Hyperlink.1"/>
        </w:rPr>
        <w:instrText xml:space="preserve"> HYPERLINK "https://www.masstransitmag.com/home/press-release/10251832/american-public-transportation-association-federal-investment-in-highspeed-rail-could-spur-13-million-jobs"</w:instrText>
      </w:r>
      <w:r>
        <w:rPr>
          <w:rStyle w:val="Hyperlink.1"/>
        </w:rPr>
        <w:fldChar w:fldCharType="separate" w:fldLock="0"/>
      </w:r>
      <w:r>
        <w:rPr>
          <w:rStyle w:val="Hyperlink.1"/>
          <w:rtl w:val="0"/>
          <w:lang w:val="en-US"/>
        </w:rPr>
        <w:t>Patterson, 2011</w:t>
      </w:r>
      <w:r>
        <w:rPr/>
        <w:fldChar w:fldCharType="end" w:fldLock="0"/>
      </w:r>
    </w:p>
    <w:p>
      <w:pPr>
        <w:pStyle w:val="Body"/>
        <w:spacing w:line="480" w:lineRule="auto"/>
        <w:ind w:firstLine="720"/>
      </w:pPr>
      <w:r>
        <w:rPr>
          <w:rStyle w:val="Hyperlink.1"/>
        </w:rPr>
        <w:fldChar w:fldCharType="begin" w:fldLock="0"/>
      </w:r>
      <w:r>
        <w:rPr>
          <w:rStyle w:val="Hyperlink.1"/>
        </w:rPr>
        <w:instrText xml:space="preserve"> HYPERLINK "https://www.cato.org/policy-analysis/high-speed-money-sink-why-united-states-should-not-spend-trillions-obsolete"</w:instrText>
      </w:r>
      <w:r>
        <w:rPr>
          <w:rStyle w:val="Hyperlink.1"/>
        </w:rPr>
        <w:fldChar w:fldCharType="separate" w:fldLock="0"/>
      </w:r>
      <w:r>
        <w:rPr>
          <w:rStyle w:val="Hyperlink.1"/>
          <w:rtl w:val="0"/>
        </w:rPr>
        <w:t>O</w:t>
      </w:r>
      <w:r>
        <w:rPr>
          <w:rStyle w:val="None"/>
          <w:rFonts w:ascii="Times New Roman" w:hAnsi="Times New Roman" w:hint="default"/>
          <w:outline w:val="0"/>
          <w:color w:val="1155cc"/>
          <w:sz w:val="20"/>
          <w:szCs w:val="20"/>
          <w:u w:val="single" w:color="1155cc"/>
          <w:rtl w:val="0"/>
          <w:lang w:val="en-US"/>
          <w14:textFill>
            <w14:solidFill>
              <w14:srgbClr w14:val="1155CC"/>
            </w14:solidFill>
          </w14:textFill>
        </w:rPr>
        <w:t>’</w:t>
      </w:r>
      <w:r>
        <w:rPr>
          <w:rStyle w:val="Hyperlink.1"/>
          <w:rtl w:val="0"/>
          <w:lang w:val="en-US"/>
        </w:rPr>
        <w:t>Toole, 2021</w:t>
      </w:r>
      <w:r>
        <w:rPr/>
        <w:fldChar w:fldCharType="end" w:fldLock="0"/>
      </w: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20"/>
      <w:szCs w:val="20"/>
      <w:u w:val="single" w:color="1155cc"/>
      <w:shd w:val="clear" w:color="auto" w:fill="ffffff"/>
      <w14:textFill>
        <w14:solidFill>
          <w14:srgbClr w14:val="1155CC"/>
        </w14:solidFill>
      </w14:textFill>
    </w:rPr>
  </w:style>
  <w:style w:type="character" w:styleId="Hyperlink.1">
    <w:name w:val="Hyperlink.1"/>
    <w:basedOn w:val="None"/>
    <w:next w:val="Hyperlink.1"/>
    <w:rPr>
      <w:rFonts w:ascii="Times New Roman" w:cs="Times New Roman" w:hAnsi="Times New Roman" w:eastAsia="Times New Roman"/>
      <w:outline w:val="0"/>
      <w:color w:val="1155cc"/>
      <w:sz w:val="20"/>
      <w:szCs w:val="20"/>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